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9F8D51" w14:textId="0E4AB1E9" w:rsidR="000C6E9A" w:rsidRDefault="00AD6151" w:rsidP="00855153">
      <w:pPr>
        <w:tabs>
          <w:tab w:val="left" w:pos="6237"/>
        </w:tabs>
        <w:rPr>
          <w:i/>
          <w:color w:val="0000FF"/>
          <w:sz w:val="18"/>
          <w:szCs w:val="18"/>
        </w:rPr>
      </w:pPr>
      <w:r w:rsidRPr="004B55B8">
        <w:rPr>
          <w:i/>
          <w:sz w:val="18"/>
          <w:szCs w:val="18"/>
        </w:rPr>
        <w:t xml:space="preserve">Объекты застройки: </w:t>
      </w:r>
      <w:r w:rsidR="00855153" w:rsidRPr="00855153">
        <w:rPr>
          <w:i/>
          <w:color w:val="0000FF"/>
          <w:sz w:val="18"/>
          <w:szCs w:val="18"/>
        </w:rPr>
        <w:t>"Объект культурного наследия регионального значения «Санаторий им. Кирова, где в годы Великой Отечественной войны размещались госпитали №3206, 3183», 1941-1945 годы" (корпус столовой 4 (Литер "Б")</w:t>
      </w:r>
    </w:p>
    <w:p w14:paraId="31AB8813" w14:textId="1C900E3B" w:rsidR="00554E60" w:rsidRDefault="00554E60" w:rsidP="00925C9E">
      <w:pPr>
        <w:rPr>
          <w:i/>
          <w:color w:val="0000FF"/>
          <w:sz w:val="18"/>
          <w:szCs w:val="18"/>
        </w:rPr>
      </w:pPr>
    </w:p>
    <w:p w14:paraId="5D7EB24B" w14:textId="0FC0499B" w:rsidR="00554E60" w:rsidRPr="00554E60" w:rsidRDefault="00554E60" w:rsidP="00925C9E">
      <w:pPr>
        <w:rPr>
          <w:i/>
          <w:color w:val="0000FF"/>
          <w:sz w:val="18"/>
          <w:szCs w:val="18"/>
        </w:rPr>
      </w:pPr>
      <w:r w:rsidRPr="00554E60">
        <w:rPr>
          <w:i/>
          <w:sz w:val="18"/>
          <w:szCs w:val="18"/>
        </w:rPr>
        <w:t xml:space="preserve">Адрес объекта: </w:t>
      </w:r>
      <w:r w:rsidRPr="00554E60">
        <w:rPr>
          <w:i/>
          <w:color w:val="0000FF"/>
          <w:sz w:val="18"/>
          <w:szCs w:val="18"/>
        </w:rPr>
        <w:t>Краснодарский край, г. Сочи, Центральный район, ул. Виноградная, д. 14</w:t>
      </w:r>
    </w:p>
    <w:p w14:paraId="63D361C3" w14:textId="77777777" w:rsidR="00554E60" w:rsidRPr="004B55B8" w:rsidRDefault="00554E60" w:rsidP="00925C9E">
      <w:pPr>
        <w:rPr>
          <w:i/>
        </w:rPr>
      </w:pPr>
    </w:p>
    <w:p w14:paraId="7DFD216E" w14:textId="77777777" w:rsidR="00DC1FBF" w:rsidRPr="004B55B8" w:rsidRDefault="00DC1FBF" w:rsidP="00925C9E">
      <w:pPr>
        <w:jc w:val="center"/>
        <w:rPr>
          <w:b/>
          <w:u w:val="single"/>
        </w:rPr>
      </w:pPr>
      <w:r w:rsidRPr="004B55B8">
        <w:rPr>
          <w:b/>
          <w:u w:val="single"/>
        </w:rPr>
        <w:t>Техническое задание</w:t>
      </w:r>
    </w:p>
    <w:p w14:paraId="72F88453" w14:textId="77777777" w:rsidR="000C6E9A" w:rsidRPr="004B55B8" w:rsidRDefault="000C6E9A" w:rsidP="00925C9E">
      <w:pPr>
        <w:jc w:val="center"/>
        <w:rPr>
          <w:b/>
          <w:u w:val="single"/>
        </w:rPr>
      </w:pPr>
    </w:p>
    <w:p w14:paraId="42F95EA9" w14:textId="77777777" w:rsidR="00DC1FBF" w:rsidRDefault="00DC1FBF" w:rsidP="00925C9E">
      <w:pPr>
        <w:jc w:val="both"/>
      </w:pPr>
      <w:r w:rsidRPr="004B55B8">
        <w:t>ПРИМЕЧАНИЕ:</w:t>
      </w:r>
    </w:p>
    <w:p w14:paraId="6EDC7952" w14:textId="77777777" w:rsidR="00BF515E" w:rsidRPr="00B56428" w:rsidRDefault="00BF515E" w:rsidP="00BF515E">
      <w:pPr>
        <w:tabs>
          <w:tab w:val="left" w:pos="284"/>
          <w:tab w:val="left" w:pos="993"/>
        </w:tabs>
        <w:spacing w:before="60" w:after="240" w:line="276" w:lineRule="auto"/>
        <w:jc w:val="both"/>
        <w:rPr>
          <w:b/>
        </w:rPr>
      </w:pPr>
      <w:r w:rsidRPr="00B56428">
        <w:rPr>
          <w:b/>
        </w:rPr>
        <w:t xml:space="preserve">Объемы, указанные в форме коммерческого предложения, приложенных к данному Техническому заданию, рассчитаны сотрудниками ПТО </w:t>
      </w:r>
      <w:r w:rsidRPr="00B56428">
        <w:rPr>
          <w:b/>
          <w:color w:val="0000FF"/>
        </w:rPr>
        <w:t xml:space="preserve">ООО «Специализированный застройщик «Красмашевский» </w:t>
      </w:r>
      <w:r w:rsidRPr="00B56428">
        <w:rPr>
          <w:b/>
        </w:rPr>
        <w:t xml:space="preserve">и носят справочный характер и подлежат обязательному пересчету согласно рабочей документации. В случае несоответствия объемов, возникновения технических вопросов, замечаний к техническим решениям, указанным в рабочей документации, а также их соответствию действующим отраслевым нормам необходимо в письменном виде, направить свои замечания в адрес </w:t>
      </w:r>
      <w:r w:rsidRPr="00B56428">
        <w:rPr>
          <w:b/>
          <w:color w:val="0000FF"/>
        </w:rPr>
        <w:t xml:space="preserve">ООО «Специализированный застройщик «Красмашевский» </w:t>
      </w:r>
      <w:r w:rsidRPr="00B56428">
        <w:rPr>
          <w:b/>
        </w:rPr>
        <w:t>до проведения тендера.</w:t>
      </w:r>
    </w:p>
    <w:p w14:paraId="1B273E65" w14:textId="77777777" w:rsidR="00BF515E" w:rsidRPr="00B56428" w:rsidRDefault="00BF515E" w:rsidP="00BF515E">
      <w:pPr>
        <w:tabs>
          <w:tab w:val="left" w:pos="284"/>
          <w:tab w:val="left" w:pos="993"/>
        </w:tabs>
        <w:spacing w:before="60" w:line="276" w:lineRule="auto"/>
        <w:jc w:val="both"/>
        <w:rPr>
          <w:b/>
        </w:rPr>
      </w:pPr>
      <w:r w:rsidRPr="00B56428">
        <w:rPr>
          <w:b/>
        </w:rPr>
        <w:t xml:space="preserve">Замечания и предложения необходимо направлять на официальном бланке организации за подписью уполномоченного представителя (руководителя организации или структурного подразделения) на следующий адрес электронной почты: </w:t>
      </w:r>
      <w:hyperlink r:id="rId8" w:history="1">
        <w:r w:rsidRPr="00B56428">
          <w:rPr>
            <w:rStyle w:val="a8"/>
            <w:b/>
          </w:rPr>
          <w:t>adm@argroup.su</w:t>
        </w:r>
      </w:hyperlink>
    </w:p>
    <w:p w14:paraId="086EBE99" w14:textId="77777777" w:rsidR="00BF515E" w:rsidRPr="004B55B8" w:rsidRDefault="00BF515E" w:rsidP="00925C9E">
      <w:pPr>
        <w:jc w:val="both"/>
      </w:pPr>
    </w:p>
    <w:p w14:paraId="6A12E401" w14:textId="77777777" w:rsidR="00097DD4" w:rsidRPr="000A5018" w:rsidRDefault="00097DD4" w:rsidP="004A74E2">
      <w:pPr>
        <w:pStyle w:val="a6"/>
        <w:numPr>
          <w:ilvl w:val="0"/>
          <w:numId w:val="1"/>
        </w:numPr>
        <w:tabs>
          <w:tab w:val="left" w:pos="284"/>
          <w:tab w:val="left" w:pos="567"/>
        </w:tabs>
        <w:spacing w:line="276" w:lineRule="auto"/>
        <w:ind w:hanging="218"/>
        <w:jc w:val="both"/>
        <w:rPr>
          <w:b/>
        </w:rPr>
      </w:pPr>
      <w:r w:rsidRPr="000A5018">
        <w:rPr>
          <w:b/>
        </w:rPr>
        <w:t>Период выполнения работ:</w:t>
      </w:r>
    </w:p>
    <w:p w14:paraId="71C1F9F7" w14:textId="755D52BD" w:rsidR="00F476EE" w:rsidRPr="005650D6" w:rsidRDefault="005650D6" w:rsidP="008A0936">
      <w:pPr>
        <w:numPr>
          <w:ilvl w:val="0"/>
          <w:numId w:val="6"/>
        </w:numPr>
        <w:spacing w:after="200" w:line="276" w:lineRule="auto"/>
        <w:ind w:left="284" w:firstLine="142"/>
        <w:contextualSpacing/>
        <w:jc w:val="both"/>
        <w:rPr>
          <w:b/>
          <w:color w:val="FF0000"/>
        </w:rPr>
      </w:pPr>
      <w:r w:rsidRPr="005650D6">
        <w:rPr>
          <w:b/>
          <w:color w:val="0000FF"/>
        </w:rPr>
        <w:t xml:space="preserve">Комплекс работ по изготовлению и монтажу наружных стеклянных </w:t>
      </w:r>
      <w:proofErr w:type="gramStart"/>
      <w:r w:rsidRPr="005650D6">
        <w:rPr>
          <w:b/>
          <w:color w:val="0000FF"/>
        </w:rPr>
        <w:t>ограждений  балкона</w:t>
      </w:r>
      <w:proofErr w:type="gramEnd"/>
      <w:r w:rsidRPr="005650D6">
        <w:rPr>
          <w:b/>
          <w:color w:val="0000FF"/>
        </w:rPr>
        <w:t xml:space="preserve"> апартаментов 1-36, 1-37,1-38 корпуса 4 (Литер Б)</w:t>
      </w:r>
      <w:r w:rsidR="007226E5" w:rsidRPr="005650D6">
        <w:rPr>
          <w:b/>
          <w:color w:val="0000FF"/>
        </w:rPr>
        <w:t xml:space="preserve"> </w:t>
      </w:r>
      <w:r w:rsidR="00F476EE" w:rsidRPr="005650D6">
        <w:rPr>
          <w:b/>
        </w:rPr>
        <w:t xml:space="preserve">- </w:t>
      </w:r>
      <w:r w:rsidR="00972D77" w:rsidRPr="005650D6">
        <w:rPr>
          <w:b/>
          <w:color w:val="FF0000"/>
        </w:rPr>
        <w:t xml:space="preserve">с </w:t>
      </w:r>
      <w:r w:rsidR="00BF5839" w:rsidRPr="005650D6">
        <w:rPr>
          <w:b/>
          <w:color w:val="FF0000"/>
        </w:rPr>
        <w:t>1</w:t>
      </w:r>
      <w:r w:rsidRPr="005650D6">
        <w:rPr>
          <w:b/>
          <w:color w:val="FF0000"/>
        </w:rPr>
        <w:t>6</w:t>
      </w:r>
      <w:r w:rsidR="00972D77" w:rsidRPr="005650D6">
        <w:rPr>
          <w:b/>
          <w:color w:val="FF0000"/>
        </w:rPr>
        <w:t>.0</w:t>
      </w:r>
      <w:r w:rsidRPr="005650D6">
        <w:rPr>
          <w:b/>
          <w:color w:val="FF0000"/>
        </w:rPr>
        <w:t>9</w:t>
      </w:r>
      <w:r w:rsidR="00972D77" w:rsidRPr="005650D6">
        <w:rPr>
          <w:b/>
          <w:color w:val="FF0000"/>
        </w:rPr>
        <w:t>.202</w:t>
      </w:r>
      <w:r w:rsidRPr="005650D6">
        <w:rPr>
          <w:b/>
          <w:color w:val="FF0000"/>
        </w:rPr>
        <w:t>4</w:t>
      </w:r>
      <w:r w:rsidR="00972D77" w:rsidRPr="005650D6">
        <w:rPr>
          <w:b/>
          <w:color w:val="FF0000"/>
        </w:rPr>
        <w:t xml:space="preserve"> г. по </w:t>
      </w:r>
      <w:r w:rsidRPr="005650D6">
        <w:rPr>
          <w:b/>
          <w:color w:val="FF0000"/>
        </w:rPr>
        <w:t>31</w:t>
      </w:r>
      <w:r w:rsidR="00972D77" w:rsidRPr="005650D6">
        <w:rPr>
          <w:b/>
          <w:color w:val="FF0000"/>
        </w:rPr>
        <w:t>.</w:t>
      </w:r>
      <w:r w:rsidRPr="005650D6">
        <w:rPr>
          <w:b/>
          <w:color w:val="FF0000"/>
        </w:rPr>
        <w:t>10</w:t>
      </w:r>
      <w:r w:rsidR="00972D77" w:rsidRPr="005650D6">
        <w:rPr>
          <w:b/>
          <w:color w:val="FF0000"/>
        </w:rPr>
        <w:t>.202</w:t>
      </w:r>
      <w:r w:rsidRPr="005650D6">
        <w:rPr>
          <w:b/>
          <w:color w:val="FF0000"/>
        </w:rPr>
        <w:t>4</w:t>
      </w:r>
      <w:r w:rsidR="00972D77" w:rsidRPr="005650D6">
        <w:rPr>
          <w:b/>
          <w:color w:val="FF0000"/>
        </w:rPr>
        <w:t xml:space="preserve"> г. (</w:t>
      </w:r>
      <w:r>
        <w:rPr>
          <w:b/>
          <w:color w:val="FF0000"/>
        </w:rPr>
        <w:t>46</w:t>
      </w:r>
      <w:r w:rsidR="00BF5839" w:rsidRPr="005650D6">
        <w:rPr>
          <w:b/>
          <w:color w:val="FF0000"/>
        </w:rPr>
        <w:t xml:space="preserve"> </w:t>
      </w:r>
      <w:r w:rsidR="00972D77" w:rsidRPr="005650D6">
        <w:rPr>
          <w:b/>
          <w:color w:val="FF0000"/>
        </w:rPr>
        <w:t>дней)</w:t>
      </w:r>
      <w:r w:rsidR="00893153" w:rsidRPr="005650D6">
        <w:rPr>
          <w:b/>
          <w:color w:val="FF0000"/>
        </w:rPr>
        <w:t>.</w:t>
      </w:r>
    </w:p>
    <w:p w14:paraId="06883B9D" w14:textId="77777777" w:rsidR="00FB794D" w:rsidRPr="001E62EA" w:rsidRDefault="00FB794D" w:rsidP="00FB794D">
      <w:pPr>
        <w:spacing w:after="200" w:line="276" w:lineRule="auto"/>
        <w:ind w:left="709"/>
        <w:contextualSpacing/>
        <w:jc w:val="both"/>
        <w:rPr>
          <w:b/>
        </w:rPr>
      </w:pPr>
    </w:p>
    <w:p w14:paraId="51DEA68D" w14:textId="77777777" w:rsidR="00F476EE" w:rsidRPr="0041397E" w:rsidRDefault="00F476EE" w:rsidP="004045CB">
      <w:pPr>
        <w:numPr>
          <w:ilvl w:val="0"/>
          <w:numId w:val="1"/>
        </w:numPr>
        <w:tabs>
          <w:tab w:val="left" w:pos="284"/>
        </w:tabs>
        <w:spacing w:after="200" w:line="276" w:lineRule="auto"/>
        <w:ind w:left="0" w:firstLine="0"/>
        <w:contextualSpacing/>
        <w:jc w:val="both"/>
        <w:rPr>
          <w:b/>
          <w:color w:val="000000" w:themeColor="text1"/>
        </w:rPr>
      </w:pPr>
      <w:r w:rsidRPr="00BF515E">
        <w:rPr>
          <w:rFonts w:eastAsia="Calibri"/>
          <w:b/>
          <w:color w:val="000000" w:themeColor="text1"/>
        </w:rPr>
        <w:t xml:space="preserve">Учесть, что гарантийный срок на качество выполненных работ и материалов составляет </w:t>
      </w:r>
      <w:r w:rsidRPr="00BF515E">
        <w:rPr>
          <w:rFonts w:eastAsia="Calibri"/>
          <w:b/>
          <w:color w:val="0000FF"/>
        </w:rPr>
        <w:t xml:space="preserve">60 </w:t>
      </w:r>
      <w:r w:rsidRPr="00BF515E">
        <w:rPr>
          <w:rFonts w:eastAsia="Calibri"/>
          <w:b/>
          <w:color w:val="000000" w:themeColor="text1"/>
        </w:rPr>
        <w:t>месяцев.</w:t>
      </w:r>
    </w:p>
    <w:p w14:paraId="57C59D4F" w14:textId="77777777" w:rsidR="0041397E" w:rsidRPr="006E4988" w:rsidRDefault="0041397E" w:rsidP="0041397E">
      <w:pPr>
        <w:pStyle w:val="a6"/>
        <w:numPr>
          <w:ilvl w:val="0"/>
          <w:numId w:val="1"/>
        </w:numPr>
        <w:tabs>
          <w:tab w:val="left" w:pos="284"/>
        </w:tabs>
        <w:spacing w:after="240" w:line="276" w:lineRule="auto"/>
        <w:jc w:val="both"/>
        <w:rPr>
          <w:b/>
        </w:rPr>
      </w:pPr>
      <w:r w:rsidRPr="006E4988">
        <w:rPr>
          <w:b/>
        </w:rPr>
        <w:t>Контактная информация:</w:t>
      </w:r>
    </w:p>
    <w:p w14:paraId="5E03BC15" w14:textId="1AAD0F22" w:rsidR="00952E42" w:rsidRPr="00952E42" w:rsidRDefault="00E42700" w:rsidP="00952E42">
      <w:pPr>
        <w:pStyle w:val="a6"/>
        <w:numPr>
          <w:ilvl w:val="0"/>
          <w:numId w:val="6"/>
        </w:numPr>
        <w:spacing w:after="240" w:line="276" w:lineRule="auto"/>
        <w:ind w:left="567" w:hanging="283"/>
        <w:jc w:val="both"/>
        <w:rPr>
          <w:b/>
          <w:color w:val="000000" w:themeColor="text1"/>
        </w:rPr>
      </w:pPr>
      <w:r w:rsidRPr="00E42700">
        <w:rPr>
          <w:b/>
        </w:rPr>
        <w:t>По техническим вопросам обращаться к</w:t>
      </w:r>
      <w:r w:rsidR="00952E42">
        <w:rPr>
          <w:b/>
        </w:rPr>
        <w:t xml:space="preserve"> </w:t>
      </w:r>
      <w:r w:rsidR="00952E42" w:rsidRPr="00952E42">
        <w:rPr>
          <w:b/>
        </w:rPr>
        <w:t>начальнику ПТО</w:t>
      </w:r>
      <w:r w:rsidRPr="00E42700">
        <w:rPr>
          <w:b/>
        </w:rPr>
        <w:t xml:space="preserve"> </w:t>
      </w:r>
      <w:proofErr w:type="spellStart"/>
      <w:r w:rsidR="00952E42" w:rsidRPr="00952E42">
        <w:rPr>
          <w:b/>
          <w:color w:val="0000FF"/>
        </w:rPr>
        <w:t>Касперавичус</w:t>
      </w:r>
      <w:proofErr w:type="spellEnd"/>
      <w:r w:rsidR="00952E42" w:rsidRPr="00952E42">
        <w:rPr>
          <w:b/>
          <w:color w:val="0000FF"/>
        </w:rPr>
        <w:t xml:space="preserve"> Роману Борисовичу по тел.: +7-960-477-32-23</w:t>
      </w:r>
    </w:p>
    <w:p w14:paraId="2D907374" w14:textId="49E47FB2" w:rsidR="00442F36" w:rsidRPr="00952E42" w:rsidRDefault="00442F36" w:rsidP="00952E42">
      <w:pPr>
        <w:pStyle w:val="a6"/>
        <w:numPr>
          <w:ilvl w:val="0"/>
          <w:numId w:val="6"/>
        </w:numPr>
        <w:spacing w:after="240" w:line="276" w:lineRule="auto"/>
        <w:ind w:left="567" w:hanging="283"/>
        <w:jc w:val="both"/>
        <w:rPr>
          <w:bCs/>
          <w:color w:val="000000" w:themeColor="text1"/>
        </w:rPr>
      </w:pPr>
      <w:r w:rsidRPr="00952E42">
        <w:rPr>
          <w:b/>
        </w:rPr>
        <w:t xml:space="preserve">По вопросам проведения тендера обращаться к </w:t>
      </w:r>
      <w:r w:rsidR="007226E5" w:rsidRPr="00952E42">
        <w:rPr>
          <w:b/>
        </w:rPr>
        <w:t xml:space="preserve">руководителю тендерного отдела </w:t>
      </w:r>
      <w:r w:rsidR="007226E5" w:rsidRPr="00952E42">
        <w:rPr>
          <w:b/>
          <w:color w:val="0000FF"/>
        </w:rPr>
        <w:t>Мациной Татьяне Константиновне по тел.: +7-938-493-90-50</w:t>
      </w:r>
      <w:r w:rsidR="003503CB" w:rsidRPr="00952E42">
        <w:rPr>
          <w:b/>
          <w:color w:val="0000FF"/>
        </w:rPr>
        <w:t>.</w:t>
      </w:r>
    </w:p>
    <w:p w14:paraId="57D7BB85" w14:textId="77777777" w:rsidR="0054588A" w:rsidRPr="00847860" w:rsidRDefault="0054588A" w:rsidP="00925C9E">
      <w:pPr>
        <w:jc w:val="both"/>
        <w:rPr>
          <w:color w:val="FF0000"/>
          <w:sz w:val="12"/>
          <w:szCs w:val="12"/>
        </w:rPr>
      </w:pPr>
    </w:p>
    <w:p w14:paraId="46D8C4B2" w14:textId="77777777" w:rsidR="00DD67FE" w:rsidRPr="00C33758" w:rsidRDefault="00DC1FBF" w:rsidP="00FB794D">
      <w:pPr>
        <w:pStyle w:val="a6"/>
        <w:numPr>
          <w:ilvl w:val="0"/>
          <w:numId w:val="1"/>
        </w:numPr>
        <w:spacing w:line="276" w:lineRule="auto"/>
        <w:ind w:left="284" w:hanging="284"/>
        <w:jc w:val="both"/>
        <w:rPr>
          <w:b/>
          <w:bCs/>
        </w:rPr>
      </w:pPr>
      <w:r w:rsidRPr="00C33758">
        <w:rPr>
          <w:b/>
          <w:bCs/>
        </w:rPr>
        <w:t>При расчете коммерческого предложения необходимо учесть следующее:</w:t>
      </w:r>
    </w:p>
    <w:p w14:paraId="23630BA1" w14:textId="77777777" w:rsidR="0041397E" w:rsidRPr="0041397E" w:rsidRDefault="00952E42" w:rsidP="0041397E">
      <w:pPr>
        <w:pStyle w:val="a6"/>
        <w:numPr>
          <w:ilvl w:val="1"/>
          <w:numId w:val="1"/>
        </w:numPr>
        <w:spacing w:line="276" w:lineRule="auto"/>
        <w:ind w:left="567" w:hanging="567"/>
        <w:jc w:val="both"/>
      </w:pPr>
      <w:r w:rsidRPr="00952E42">
        <w:rPr>
          <w:b/>
          <w:color w:val="0000FF"/>
        </w:rPr>
        <w:t xml:space="preserve">Комплекс работ по изготовлению и монтажу наружных стеклянных </w:t>
      </w:r>
      <w:proofErr w:type="gramStart"/>
      <w:r w:rsidRPr="00952E42">
        <w:rPr>
          <w:b/>
          <w:color w:val="0000FF"/>
        </w:rPr>
        <w:t>ограждений  балкона</w:t>
      </w:r>
      <w:proofErr w:type="gramEnd"/>
      <w:r w:rsidRPr="00952E42">
        <w:rPr>
          <w:b/>
          <w:color w:val="0000FF"/>
        </w:rPr>
        <w:t xml:space="preserve"> апартаментов 1-36, 1-37,1-38 корпуса 4 (Литер Б)</w:t>
      </w:r>
      <w:r w:rsidR="000C4D54">
        <w:rPr>
          <w:b/>
          <w:color w:val="0000FF"/>
        </w:rPr>
        <w:t xml:space="preserve"> </w:t>
      </w:r>
      <w:r w:rsidR="00442F36" w:rsidRPr="00442F36">
        <w:rPr>
          <w:bCs/>
        </w:rPr>
        <w:t>выполнять</w:t>
      </w:r>
      <w:r w:rsidR="00DD67FE" w:rsidRPr="00DD67FE">
        <w:rPr>
          <w:b/>
          <w:color w:val="0000FF"/>
        </w:rPr>
        <w:t xml:space="preserve"> </w:t>
      </w:r>
      <w:r w:rsidR="00B34D8F" w:rsidRPr="00DD67FE">
        <w:rPr>
          <w:rFonts w:eastAsia="Calibri"/>
          <w:lang w:eastAsia="en-US"/>
        </w:rPr>
        <w:t>в соответствии с рабочей документацией, данным техническим заданием и ф</w:t>
      </w:r>
      <w:r w:rsidR="00F609A4" w:rsidRPr="00DD67FE">
        <w:rPr>
          <w:rFonts w:eastAsia="Calibri"/>
          <w:lang w:eastAsia="en-US"/>
        </w:rPr>
        <w:t>ормой коммерческого предложения.</w:t>
      </w:r>
    </w:p>
    <w:p w14:paraId="0FCF09D4" w14:textId="77777777" w:rsidR="0041397E" w:rsidRPr="0041397E" w:rsidRDefault="00DD67FE" w:rsidP="0041397E">
      <w:pPr>
        <w:pStyle w:val="a6"/>
        <w:numPr>
          <w:ilvl w:val="1"/>
          <w:numId w:val="1"/>
        </w:numPr>
        <w:spacing w:line="276" w:lineRule="auto"/>
        <w:ind w:left="567" w:hanging="567"/>
        <w:jc w:val="both"/>
      </w:pPr>
      <w:r w:rsidRPr="0041397E">
        <w:rPr>
          <w:rFonts w:eastAsia="Calibri"/>
          <w:lang w:eastAsia="en-US"/>
        </w:rPr>
        <w:t xml:space="preserve">До начала производства </w:t>
      </w:r>
      <w:r w:rsidR="001852F3" w:rsidRPr="0041397E">
        <w:rPr>
          <w:rFonts w:eastAsia="Calibri"/>
          <w:lang w:eastAsia="en-US"/>
        </w:rPr>
        <w:t xml:space="preserve">работ </w:t>
      </w:r>
      <w:r w:rsidRPr="0041397E">
        <w:rPr>
          <w:rFonts w:eastAsia="Calibri"/>
          <w:lang w:eastAsia="en-US"/>
        </w:rPr>
        <w:t xml:space="preserve">необходимо провести комплекс организационно-технических мероприятий в соответствии с требованиями СП 48.13330.2019. Исполнитель обеспечивает разработку ППР, согласованного в установленном порядке. </w:t>
      </w:r>
    </w:p>
    <w:p w14:paraId="0AEF16B1" w14:textId="77777777" w:rsidR="0041397E" w:rsidRPr="0041397E" w:rsidRDefault="003B29C2" w:rsidP="0041397E">
      <w:pPr>
        <w:pStyle w:val="a6"/>
        <w:numPr>
          <w:ilvl w:val="1"/>
          <w:numId w:val="1"/>
        </w:numPr>
        <w:spacing w:line="276" w:lineRule="auto"/>
        <w:ind w:left="567" w:hanging="567"/>
        <w:jc w:val="both"/>
      </w:pPr>
      <w:r w:rsidRPr="0041397E">
        <w:rPr>
          <w:rFonts w:eastAsia="Calibri"/>
          <w:color w:val="0000FF"/>
          <w:lang w:eastAsia="en-US"/>
        </w:rPr>
        <w:t xml:space="preserve">До начала производства работ осуществить осмотр и приемку строительных конструкций, предъявляемых под установку витражных конструкций.  Все замечания по состоянию передаваемых под монтаж конструкций (трещины, сколы, дефекты, отступление от норм и т.д.), препятствующих началу производства работ, необходимо указать в Акте приема-передачи строительных конструкций. </w:t>
      </w:r>
    </w:p>
    <w:p w14:paraId="189473CF" w14:textId="29AA7249" w:rsidR="00893153" w:rsidRPr="0041397E" w:rsidRDefault="004A74E2" w:rsidP="0041397E">
      <w:pPr>
        <w:pStyle w:val="a6"/>
        <w:numPr>
          <w:ilvl w:val="1"/>
          <w:numId w:val="1"/>
        </w:numPr>
        <w:spacing w:line="276" w:lineRule="auto"/>
        <w:ind w:left="567" w:hanging="567"/>
        <w:jc w:val="both"/>
      </w:pPr>
      <w:r w:rsidRPr="0041397E">
        <w:rPr>
          <w:rFonts w:eastAsia="Calibri"/>
          <w:color w:val="0000FF"/>
          <w:lang w:eastAsia="en-US"/>
        </w:rPr>
        <w:t>К</w:t>
      </w:r>
      <w:r w:rsidR="004A7F67" w:rsidRPr="0041397E">
        <w:rPr>
          <w:rFonts w:eastAsia="Calibri"/>
          <w:color w:val="0000FF"/>
          <w:lang w:eastAsia="en-US"/>
        </w:rPr>
        <w:t xml:space="preserve">омплекс работ </w:t>
      </w:r>
      <w:r w:rsidR="00893153" w:rsidRPr="0041397E">
        <w:rPr>
          <w:rFonts w:eastAsia="Calibri"/>
          <w:color w:val="0000FF"/>
          <w:lang w:eastAsia="en-US"/>
        </w:rPr>
        <w:t>включает в себя</w:t>
      </w:r>
      <w:r w:rsidR="0036205B" w:rsidRPr="0041397E">
        <w:rPr>
          <w:rFonts w:eastAsia="Calibri"/>
          <w:color w:val="0000FF"/>
          <w:lang w:eastAsia="en-US"/>
        </w:rPr>
        <w:t xml:space="preserve"> следующий перечень мероприятий и строительно-монтажных работ:</w:t>
      </w:r>
    </w:p>
    <w:p w14:paraId="3B7DA904" w14:textId="77777777" w:rsidR="0041397E" w:rsidRPr="0041397E" w:rsidRDefault="0036205B" w:rsidP="0041397E">
      <w:pPr>
        <w:pStyle w:val="a6"/>
        <w:numPr>
          <w:ilvl w:val="2"/>
          <w:numId w:val="33"/>
        </w:numPr>
        <w:spacing w:line="276" w:lineRule="auto"/>
        <w:jc w:val="both"/>
        <w:rPr>
          <w:color w:val="0000FF"/>
        </w:rPr>
      </w:pPr>
      <w:r w:rsidRPr="0041397E">
        <w:rPr>
          <w:rFonts w:eastAsia="Calibri"/>
          <w:color w:val="0000FF"/>
          <w:lang w:eastAsia="en-US"/>
        </w:rPr>
        <w:t>До начала работ</w:t>
      </w:r>
      <w:r w:rsidR="003B29C2" w:rsidRPr="0041397E">
        <w:rPr>
          <w:rFonts w:eastAsia="Calibri"/>
          <w:color w:val="0000FF"/>
          <w:lang w:eastAsia="en-US"/>
        </w:rPr>
        <w:t xml:space="preserve"> </w:t>
      </w:r>
      <w:r w:rsidRPr="0041397E">
        <w:rPr>
          <w:rFonts w:eastAsia="Calibri"/>
          <w:color w:val="0000FF"/>
          <w:lang w:eastAsia="en-US"/>
        </w:rPr>
        <w:t xml:space="preserve">Исполнитель собственными силами выполняет замеры по факту для составления полного реестра требуемых изделий. По итогам </w:t>
      </w:r>
      <w:r w:rsidR="00791B5D" w:rsidRPr="0041397E">
        <w:rPr>
          <w:rFonts w:eastAsia="Calibri"/>
          <w:color w:val="0000FF"/>
          <w:lang w:eastAsia="en-US"/>
        </w:rPr>
        <w:t>замеров Исполнитель составляет полный список</w:t>
      </w:r>
      <w:r w:rsidR="003B29C2" w:rsidRPr="0041397E">
        <w:rPr>
          <w:rFonts w:eastAsia="Calibri"/>
          <w:color w:val="0000FF"/>
          <w:lang w:eastAsia="en-US"/>
        </w:rPr>
        <w:t xml:space="preserve"> изделий, выполняет </w:t>
      </w:r>
      <w:r w:rsidR="00CE7816" w:rsidRPr="0041397E">
        <w:rPr>
          <w:rFonts w:eastAsia="Calibri"/>
          <w:color w:val="0000FF"/>
          <w:lang w:eastAsia="en-US"/>
        </w:rPr>
        <w:t>рабочие схемы</w:t>
      </w:r>
      <w:r w:rsidR="00791B5D" w:rsidRPr="0041397E">
        <w:rPr>
          <w:rFonts w:eastAsia="Calibri"/>
          <w:color w:val="0000FF"/>
          <w:lang w:eastAsia="en-US"/>
        </w:rPr>
        <w:t xml:space="preserve"> готовых изделий</w:t>
      </w:r>
      <w:r w:rsidR="003B29C2" w:rsidRPr="0041397E">
        <w:rPr>
          <w:rFonts w:eastAsia="Calibri"/>
          <w:color w:val="0000FF"/>
          <w:lang w:eastAsia="en-US"/>
        </w:rPr>
        <w:t xml:space="preserve"> в соответствии с </w:t>
      </w:r>
      <w:r w:rsidR="003B29C2" w:rsidRPr="0041397E">
        <w:rPr>
          <w:rFonts w:eastAsia="Calibri"/>
          <w:color w:val="0000FF"/>
          <w:lang w:eastAsia="en-US"/>
        </w:rPr>
        <w:lastRenderedPageBreak/>
        <w:t xml:space="preserve">выполненными </w:t>
      </w:r>
      <w:proofErr w:type="gramStart"/>
      <w:r w:rsidR="003B29C2" w:rsidRPr="0041397E">
        <w:rPr>
          <w:rFonts w:eastAsia="Calibri"/>
          <w:color w:val="0000FF"/>
          <w:lang w:eastAsia="en-US"/>
        </w:rPr>
        <w:t xml:space="preserve">расчетами </w:t>
      </w:r>
      <w:r w:rsidR="00791B5D" w:rsidRPr="0041397E">
        <w:rPr>
          <w:rFonts w:eastAsia="Calibri"/>
          <w:color w:val="0000FF"/>
          <w:lang w:eastAsia="en-US"/>
        </w:rPr>
        <w:t>.</w:t>
      </w:r>
      <w:proofErr w:type="gramEnd"/>
      <w:r w:rsidR="00791B5D" w:rsidRPr="0041397E">
        <w:rPr>
          <w:rFonts w:eastAsia="Calibri"/>
          <w:color w:val="0000FF"/>
          <w:lang w:eastAsia="en-US"/>
        </w:rPr>
        <w:t xml:space="preserve"> В </w:t>
      </w:r>
      <w:r w:rsidR="00CE7816" w:rsidRPr="0041397E">
        <w:rPr>
          <w:rFonts w:eastAsia="Calibri"/>
          <w:color w:val="0000FF"/>
          <w:lang w:eastAsia="en-US"/>
        </w:rPr>
        <w:t>рабочих схемах</w:t>
      </w:r>
      <w:r w:rsidR="00791B5D" w:rsidRPr="0041397E">
        <w:rPr>
          <w:rFonts w:eastAsia="Calibri"/>
          <w:color w:val="0000FF"/>
          <w:lang w:eastAsia="en-US"/>
        </w:rPr>
        <w:t xml:space="preserve"> необходимо указать точную привязку установки изделий, применяемый материал</w:t>
      </w:r>
      <w:r w:rsidR="00CE7816" w:rsidRPr="0041397E">
        <w:rPr>
          <w:rFonts w:eastAsia="Calibri"/>
          <w:color w:val="0000FF"/>
          <w:lang w:eastAsia="en-US"/>
        </w:rPr>
        <w:t xml:space="preserve">, </w:t>
      </w:r>
      <w:r w:rsidR="004D13BF" w:rsidRPr="0041397E">
        <w:rPr>
          <w:rFonts w:eastAsia="Calibri"/>
          <w:color w:val="0000FF"/>
          <w:lang w:eastAsia="en-US"/>
        </w:rPr>
        <w:t>разработать</w:t>
      </w:r>
      <w:r w:rsidR="00CE7816" w:rsidRPr="0041397E">
        <w:rPr>
          <w:rFonts w:eastAsia="Calibri"/>
          <w:color w:val="0000FF"/>
          <w:lang w:eastAsia="en-US"/>
        </w:rPr>
        <w:t xml:space="preserve"> монтажные схемы и узлы, узлы </w:t>
      </w:r>
      <w:r w:rsidR="00791B5D" w:rsidRPr="0041397E">
        <w:rPr>
          <w:rFonts w:eastAsia="Calibri"/>
          <w:color w:val="0000FF"/>
          <w:lang w:eastAsia="en-US"/>
        </w:rPr>
        <w:t>крепеж</w:t>
      </w:r>
      <w:r w:rsidR="00CE7816" w:rsidRPr="0041397E">
        <w:rPr>
          <w:rFonts w:eastAsia="Calibri"/>
          <w:color w:val="0000FF"/>
          <w:lang w:eastAsia="en-US"/>
        </w:rPr>
        <w:t>а</w:t>
      </w:r>
      <w:r w:rsidR="00791B5D" w:rsidRPr="0041397E">
        <w:rPr>
          <w:rFonts w:eastAsia="Calibri"/>
          <w:color w:val="0000FF"/>
          <w:lang w:eastAsia="en-US"/>
        </w:rPr>
        <w:t xml:space="preserve">. Данный список и </w:t>
      </w:r>
      <w:r w:rsidR="00CE7816" w:rsidRPr="0041397E">
        <w:rPr>
          <w:rFonts w:eastAsia="Calibri"/>
          <w:color w:val="0000FF"/>
          <w:lang w:eastAsia="en-US"/>
        </w:rPr>
        <w:t>рабочие схемы</w:t>
      </w:r>
      <w:r w:rsidR="00791B5D" w:rsidRPr="0041397E">
        <w:rPr>
          <w:rFonts w:eastAsia="Calibri"/>
          <w:color w:val="0000FF"/>
          <w:lang w:eastAsia="en-US"/>
        </w:rPr>
        <w:t xml:space="preserve"> подлежат согласованию с Заказчиком.</w:t>
      </w:r>
    </w:p>
    <w:p w14:paraId="77A5A319" w14:textId="1538B4D2" w:rsidR="00E17F74" w:rsidRPr="0041397E" w:rsidRDefault="00E17F74" w:rsidP="0041397E">
      <w:pPr>
        <w:pStyle w:val="a6"/>
        <w:numPr>
          <w:ilvl w:val="2"/>
          <w:numId w:val="33"/>
        </w:numPr>
        <w:spacing w:line="276" w:lineRule="auto"/>
        <w:jc w:val="both"/>
        <w:rPr>
          <w:color w:val="0000FF"/>
        </w:rPr>
      </w:pPr>
      <w:r w:rsidRPr="0041397E">
        <w:rPr>
          <w:color w:val="0000FF"/>
        </w:rPr>
        <w:t>Комплекс строительно-монтажных работ включает в себя:</w:t>
      </w:r>
    </w:p>
    <w:p w14:paraId="3CE3E460" w14:textId="41F0A89A" w:rsidR="00FF254A" w:rsidRDefault="008A06A0" w:rsidP="008A06A0">
      <w:pPr>
        <w:pStyle w:val="a6"/>
        <w:spacing w:line="276" w:lineRule="auto"/>
        <w:ind w:left="709"/>
        <w:jc w:val="both"/>
        <w:rPr>
          <w:color w:val="0000FF"/>
          <w:u w:val="single"/>
        </w:rPr>
      </w:pPr>
      <w:r w:rsidRPr="008A06A0">
        <w:rPr>
          <w:color w:val="0000FF"/>
          <w:u w:val="single"/>
        </w:rPr>
        <w:t xml:space="preserve">Изготовление, </w:t>
      </w:r>
      <w:r w:rsidRPr="008A06A0">
        <w:rPr>
          <w:color w:val="0000FF"/>
          <w:u w:val="single"/>
        </w:rPr>
        <w:t>сборка, монтаж</w:t>
      </w:r>
      <w:r w:rsidRPr="008A06A0">
        <w:rPr>
          <w:color w:val="0000FF"/>
          <w:u w:val="single"/>
        </w:rPr>
        <w:t xml:space="preserve"> ограждения балкона (</w:t>
      </w:r>
      <w:r w:rsidRPr="008A06A0">
        <w:rPr>
          <w:color w:val="0000FF"/>
          <w:u w:val="single"/>
          <w:lang w:val="en-US"/>
        </w:rPr>
        <w:t>L</w:t>
      </w:r>
      <w:r w:rsidRPr="008A06A0">
        <w:rPr>
          <w:color w:val="0000FF"/>
          <w:u w:val="single"/>
        </w:rPr>
        <w:t xml:space="preserve">=67 </w:t>
      </w:r>
      <w:proofErr w:type="spellStart"/>
      <w:r w:rsidRPr="008A06A0">
        <w:rPr>
          <w:color w:val="0000FF"/>
          <w:u w:val="single"/>
        </w:rPr>
        <w:t>м.п</w:t>
      </w:r>
      <w:proofErr w:type="spellEnd"/>
      <w:r w:rsidRPr="008A06A0">
        <w:rPr>
          <w:color w:val="0000FF"/>
          <w:u w:val="single"/>
        </w:rPr>
        <w:t>.)</w:t>
      </w:r>
      <w:r w:rsidR="00FF254A">
        <w:rPr>
          <w:color w:val="0000FF"/>
          <w:u w:val="single"/>
        </w:rPr>
        <w:t xml:space="preserve"> </w:t>
      </w:r>
    </w:p>
    <w:p w14:paraId="0B4F1849" w14:textId="3471470B" w:rsidR="008A06A0" w:rsidRPr="00FF254A" w:rsidRDefault="00FF254A" w:rsidP="008A06A0">
      <w:pPr>
        <w:pStyle w:val="a6"/>
        <w:spacing w:line="276" w:lineRule="auto"/>
        <w:ind w:left="709"/>
        <w:jc w:val="both"/>
        <w:rPr>
          <w:color w:val="8DB3E2" w:themeColor="text2" w:themeTint="66"/>
        </w:rPr>
      </w:pPr>
      <w:r w:rsidRPr="00FF254A">
        <w:rPr>
          <w:color w:val="0000FF"/>
        </w:rPr>
        <w:t>Комплексом работ предусмотреть</w:t>
      </w:r>
      <w:r w:rsidR="008A06A0" w:rsidRPr="00FF254A">
        <w:rPr>
          <w:color w:val="0000FF"/>
        </w:rPr>
        <w:t>:</w:t>
      </w:r>
    </w:p>
    <w:p w14:paraId="43114462" w14:textId="15746AE4" w:rsidR="00FF254A" w:rsidRDefault="00465009" w:rsidP="00E17F74">
      <w:pPr>
        <w:pStyle w:val="a6"/>
        <w:spacing w:line="276" w:lineRule="auto"/>
        <w:ind w:left="709"/>
        <w:jc w:val="both"/>
        <w:rPr>
          <w:color w:val="0000FF"/>
        </w:rPr>
      </w:pPr>
      <w:r>
        <w:rPr>
          <w:color w:val="0000FF"/>
        </w:rPr>
        <w:t>-</w:t>
      </w:r>
      <w:r w:rsidRPr="00465009">
        <w:t xml:space="preserve"> </w:t>
      </w:r>
      <w:r w:rsidR="00FF254A">
        <w:rPr>
          <w:color w:val="0000FF"/>
        </w:rPr>
        <w:t>и</w:t>
      </w:r>
      <w:r w:rsidR="00FF254A" w:rsidRPr="00FF254A">
        <w:rPr>
          <w:color w:val="0000FF"/>
        </w:rPr>
        <w:t>зготовление элементов ограждения- квадратная металлическая труба из нержавеющей стали, шлифованная, обработанная нитритом титана под бронзу (стойки и поручень, крепления, элементы креплений после согласования образцов Заказчиком)</w:t>
      </w:r>
      <w:r w:rsidR="005C08A0">
        <w:rPr>
          <w:color w:val="0000FF"/>
        </w:rPr>
        <w:t>;</w:t>
      </w:r>
      <w:r w:rsidR="00FF254A" w:rsidRPr="00FF254A">
        <w:rPr>
          <w:color w:val="0000FF"/>
        </w:rPr>
        <w:t xml:space="preserve"> </w:t>
      </w:r>
    </w:p>
    <w:p w14:paraId="33AF9E47" w14:textId="53CFFE92" w:rsidR="00FF254A" w:rsidRDefault="008A06A0" w:rsidP="00FF254A">
      <w:pPr>
        <w:pStyle w:val="a6"/>
        <w:spacing w:line="276" w:lineRule="auto"/>
        <w:ind w:left="709"/>
        <w:jc w:val="both"/>
        <w:rPr>
          <w:color w:val="0000FF"/>
        </w:rPr>
      </w:pPr>
      <w:r>
        <w:rPr>
          <w:color w:val="0000FF"/>
        </w:rPr>
        <w:t>-</w:t>
      </w:r>
      <w:r w:rsidRPr="008A06A0">
        <w:t xml:space="preserve"> </w:t>
      </w:r>
      <w:r w:rsidR="00FF254A">
        <w:rPr>
          <w:color w:val="0000FF"/>
        </w:rPr>
        <w:t>и</w:t>
      </w:r>
      <w:r w:rsidR="00FF254A" w:rsidRPr="00FF254A">
        <w:rPr>
          <w:color w:val="0000FF"/>
        </w:rPr>
        <w:t>зготовление стеклян</w:t>
      </w:r>
      <w:r w:rsidR="00FF254A">
        <w:rPr>
          <w:color w:val="0000FF"/>
        </w:rPr>
        <w:t>н</w:t>
      </w:r>
      <w:r w:rsidR="00FF254A" w:rsidRPr="00FF254A">
        <w:rPr>
          <w:color w:val="0000FF"/>
        </w:rPr>
        <w:t>ых панелей ограждения Тип-1 из двойного стекла</w:t>
      </w:r>
      <w:r w:rsidR="00CE38C6">
        <w:rPr>
          <w:color w:val="0000FF"/>
        </w:rPr>
        <w:t>,</w:t>
      </w:r>
      <w:r w:rsidR="00FF254A" w:rsidRPr="00FF254A">
        <w:rPr>
          <w:color w:val="0000FF"/>
        </w:rPr>
        <w:t xml:space="preserve"> закаленного триплекс 2х4мм, цвет- шампань прозрачное (после согласования образцов Заказчиком)</w:t>
      </w:r>
      <w:r w:rsidR="005C08A0">
        <w:rPr>
          <w:color w:val="0000FF"/>
        </w:rPr>
        <w:t>;</w:t>
      </w:r>
    </w:p>
    <w:p w14:paraId="006CE4B0" w14:textId="6908CF11" w:rsidR="005C08A0" w:rsidRDefault="005C08A0" w:rsidP="00FF254A">
      <w:pPr>
        <w:pStyle w:val="a6"/>
        <w:spacing w:line="276" w:lineRule="auto"/>
        <w:ind w:left="709"/>
        <w:jc w:val="both"/>
        <w:rPr>
          <w:color w:val="0000FF"/>
        </w:rPr>
      </w:pPr>
      <w:r>
        <w:rPr>
          <w:color w:val="0000FF"/>
        </w:rPr>
        <w:t>-с</w:t>
      </w:r>
      <w:r w:rsidRPr="005C08A0">
        <w:rPr>
          <w:color w:val="0000FF"/>
        </w:rPr>
        <w:t>борка, монтаж ограждения, в том числе: устройство отверстий в облицовочном керамограните с переходом в тело бетона, устройство отверстий в стене; крепление анкеров на клеевой состав (тип и количество анкеров в соответствии с рабочими схемами учтена в стоимости материалов); монтаж металлоконструкций;</w:t>
      </w:r>
      <w:r w:rsidR="006618BF">
        <w:rPr>
          <w:color w:val="0000FF"/>
        </w:rPr>
        <w:t xml:space="preserve"> </w:t>
      </w:r>
      <w:r w:rsidRPr="005C08A0">
        <w:rPr>
          <w:color w:val="0000FF"/>
        </w:rPr>
        <w:t>монтаж стеклян</w:t>
      </w:r>
      <w:r w:rsidR="00AB131F">
        <w:rPr>
          <w:color w:val="0000FF"/>
        </w:rPr>
        <w:t>н</w:t>
      </w:r>
      <w:r w:rsidRPr="005C08A0">
        <w:rPr>
          <w:color w:val="0000FF"/>
        </w:rPr>
        <w:t>ых панелей ограждения; установка декоративных крышек и элементов.</w:t>
      </w:r>
    </w:p>
    <w:p w14:paraId="375ECEDF" w14:textId="77777777" w:rsidR="00AB131F" w:rsidRDefault="00AB131F" w:rsidP="00AB131F">
      <w:pPr>
        <w:pStyle w:val="a6"/>
        <w:spacing w:line="276" w:lineRule="auto"/>
        <w:ind w:left="709"/>
        <w:jc w:val="both"/>
        <w:rPr>
          <w:color w:val="0000FF"/>
          <w:u w:val="single"/>
        </w:rPr>
      </w:pPr>
    </w:p>
    <w:p w14:paraId="4A7A251B" w14:textId="394A3218" w:rsidR="00AB131F" w:rsidRDefault="00AB131F" w:rsidP="00AB131F">
      <w:pPr>
        <w:pStyle w:val="a6"/>
        <w:spacing w:line="276" w:lineRule="auto"/>
        <w:ind w:left="709"/>
        <w:jc w:val="both"/>
        <w:rPr>
          <w:color w:val="0000FF"/>
          <w:u w:val="single"/>
        </w:rPr>
      </w:pPr>
      <w:r w:rsidRPr="008A06A0">
        <w:rPr>
          <w:color w:val="0000FF"/>
          <w:u w:val="single"/>
        </w:rPr>
        <w:t xml:space="preserve">Изготовление, сборка, монтаж </w:t>
      </w:r>
      <w:r>
        <w:rPr>
          <w:color w:val="0000FF"/>
          <w:u w:val="single"/>
        </w:rPr>
        <w:t>стеклян</w:t>
      </w:r>
      <w:r w:rsidR="00C663EB">
        <w:rPr>
          <w:color w:val="0000FF"/>
          <w:u w:val="single"/>
        </w:rPr>
        <w:t>н</w:t>
      </w:r>
      <w:r>
        <w:rPr>
          <w:color w:val="0000FF"/>
          <w:u w:val="single"/>
        </w:rPr>
        <w:t xml:space="preserve">ых </w:t>
      </w:r>
      <w:proofErr w:type="gramStart"/>
      <w:r>
        <w:rPr>
          <w:color w:val="0000FF"/>
          <w:u w:val="single"/>
        </w:rPr>
        <w:t xml:space="preserve">перегородок </w:t>
      </w:r>
      <w:r w:rsidRPr="008A06A0">
        <w:rPr>
          <w:color w:val="0000FF"/>
          <w:u w:val="single"/>
        </w:rPr>
        <w:t xml:space="preserve"> (</w:t>
      </w:r>
      <w:proofErr w:type="gramEnd"/>
      <w:r>
        <w:rPr>
          <w:color w:val="0000FF"/>
          <w:u w:val="single"/>
        </w:rPr>
        <w:t xml:space="preserve">2 </w:t>
      </w:r>
      <w:proofErr w:type="spellStart"/>
      <w:r>
        <w:rPr>
          <w:color w:val="0000FF"/>
          <w:u w:val="single"/>
        </w:rPr>
        <w:t>шт</w:t>
      </w:r>
      <w:proofErr w:type="spellEnd"/>
      <w:r w:rsidRPr="008A06A0">
        <w:rPr>
          <w:color w:val="0000FF"/>
          <w:u w:val="single"/>
        </w:rPr>
        <w:t>)</w:t>
      </w:r>
      <w:r>
        <w:rPr>
          <w:color w:val="0000FF"/>
          <w:u w:val="single"/>
        </w:rPr>
        <w:t xml:space="preserve"> </w:t>
      </w:r>
    </w:p>
    <w:p w14:paraId="15D7F7E7" w14:textId="77777777" w:rsidR="00AB131F" w:rsidRPr="00FF254A" w:rsidRDefault="00AB131F" w:rsidP="00AB131F">
      <w:pPr>
        <w:pStyle w:val="a6"/>
        <w:spacing w:line="276" w:lineRule="auto"/>
        <w:ind w:left="709"/>
        <w:jc w:val="both"/>
        <w:rPr>
          <w:color w:val="8DB3E2" w:themeColor="text2" w:themeTint="66"/>
        </w:rPr>
      </w:pPr>
      <w:r w:rsidRPr="00FF254A">
        <w:rPr>
          <w:color w:val="0000FF"/>
        </w:rPr>
        <w:t>Комплексом работ предусмотреть:</w:t>
      </w:r>
    </w:p>
    <w:p w14:paraId="4903FDFD" w14:textId="75305A3B" w:rsidR="00FF254A" w:rsidRDefault="006618BF" w:rsidP="00FF254A">
      <w:pPr>
        <w:pStyle w:val="a6"/>
        <w:spacing w:line="276" w:lineRule="auto"/>
        <w:ind w:left="709"/>
        <w:jc w:val="both"/>
        <w:rPr>
          <w:color w:val="0000FF"/>
        </w:rPr>
      </w:pPr>
      <w:r>
        <w:rPr>
          <w:color w:val="0000FF"/>
        </w:rPr>
        <w:t>-</w:t>
      </w:r>
      <w:r w:rsidRPr="006618BF">
        <w:t xml:space="preserve"> </w:t>
      </w:r>
      <w:r w:rsidRPr="006618BF">
        <w:rPr>
          <w:color w:val="0000FF"/>
        </w:rPr>
        <w:t>и</w:t>
      </w:r>
      <w:r w:rsidRPr="006618BF">
        <w:rPr>
          <w:color w:val="0000FF"/>
        </w:rPr>
        <w:t>зготовление крепежных элементов из нержавеющей стали, шлифованная, обработанная нитритом титана под бронзу (после согласования образцов Заказчиком)</w:t>
      </w:r>
      <w:r>
        <w:rPr>
          <w:color w:val="0000FF"/>
        </w:rPr>
        <w:t>;</w:t>
      </w:r>
    </w:p>
    <w:p w14:paraId="7E334774" w14:textId="021BF3B1" w:rsidR="00FF254A" w:rsidRDefault="00C663EB" w:rsidP="00FF254A">
      <w:pPr>
        <w:pStyle w:val="a6"/>
        <w:spacing w:line="276" w:lineRule="auto"/>
        <w:ind w:left="709"/>
        <w:jc w:val="both"/>
        <w:rPr>
          <w:color w:val="0000FF"/>
        </w:rPr>
      </w:pPr>
      <w:r>
        <w:rPr>
          <w:color w:val="0000FF"/>
        </w:rPr>
        <w:t>-</w:t>
      </w:r>
      <w:r w:rsidRPr="00C663EB">
        <w:t xml:space="preserve"> </w:t>
      </w:r>
      <w:r>
        <w:rPr>
          <w:color w:val="0000FF"/>
        </w:rPr>
        <w:t>и</w:t>
      </w:r>
      <w:r w:rsidRPr="00C663EB">
        <w:rPr>
          <w:color w:val="0000FF"/>
        </w:rPr>
        <w:t>зготовление стеклянных панелей п</w:t>
      </w:r>
      <w:r>
        <w:rPr>
          <w:color w:val="0000FF"/>
        </w:rPr>
        <w:t>е</w:t>
      </w:r>
      <w:r w:rsidRPr="00C663EB">
        <w:rPr>
          <w:color w:val="0000FF"/>
        </w:rPr>
        <w:t>регородки</w:t>
      </w:r>
      <w:r>
        <w:rPr>
          <w:color w:val="0000FF"/>
        </w:rPr>
        <w:t xml:space="preserve"> </w:t>
      </w:r>
      <w:r w:rsidRPr="00C663EB">
        <w:rPr>
          <w:color w:val="0000FF"/>
        </w:rPr>
        <w:t>Тип-2 трапеци</w:t>
      </w:r>
      <w:r>
        <w:rPr>
          <w:color w:val="0000FF"/>
        </w:rPr>
        <w:t>е</w:t>
      </w:r>
      <w:r w:rsidRPr="00C663EB">
        <w:rPr>
          <w:color w:val="0000FF"/>
        </w:rPr>
        <w:t xml:space="preserve">видные (2 </w:t>
      </w:r>
      <w:proofErr w:type="spellStart"/>
      <w:r w:rsidRPr="00C663EB">
        <w:rPr>
          <w:color w:val="0000FF"/>
        </w:rPr>
        <w:t>шт</w:t>
      </w:r>
      <w:proofErr w:type="spellEnd"/>
      <w:r w:rsidRPr="00C663EB">
        <w:rPr>
          <w:color w:val="0000FF"/>
        </w:rPr>
        <w:t xml:space="preserve"> х 2,1 м2) из двойного стекла, закаленного триплекс 2х4мм, цвет -белое матовое, отверстия для крепления поручней ограждения балкона по рабочей докум</w:t>
      </w:r>
      <w:r>
        <w:rPr>
          <w:color w:val="0000FF"/>
        </w:rPr>
        <w:t>е</w:t>
      </w:r>
      <w:r w:rsidRPr="00C663EB">
        <w:rPr>
          <w:color w:val="0000FF"/>
        </w:rPr>
        <w:t>нтации (после согласования образцов Заказчиком)</w:t>
      </w:r>
      <w:r>
        <w:rPr>
          <w:color w:val="0000FF"/>
        </w:rPr>
        <w:t>;</w:t>
      </w:r>
    </w:p>
    <w:p w14:paraId="60E0337C" w14:textId="54BB2683" w:rsidR="00C663EB" w:rsidRDefault="00C663EB" w:rsidP="00FF254A">
      <w:pPr>
        <w:pStyle w:val="a6"/>
        <w:spacing w:line="276" w:lineRule="auto"/>
        <w:ind w:left="709"/>
        <w:jc w:val="both"/>
        <w:rPr>
          <w:color w:val="0000FF"/>
        </w:rPr>
      </w:pPr>
      <w:r>
        <w:rPr>
          <w:color w:val="0000FF"/>
        </w:rPr>
        <w:t>-с</w:t>
      </w:r>
      <w:r w:rsidRPr="00C663EB">
        <w:rPr>
          <w:color w:val="0000FF"/>
        </w:rPr>
        <w:t xml:space="preserve">борка, монтаж перегородок Тип-2 (2 </w:t>
      </w:r>
      <w:proofErr w:type="spellStart"/>
      <w:r w:rsidRPr="00C663EB">
        <w:rPr>
          <w:color w:val="0000FF"/>
        </w:rPr>
        <w:t>шт</w:t>
      </w:r>
      <w:proofErr w:type="spellEnd"/>
      <w:r w:rsidRPr="00C663EB">
        <w:rPr>
          <w:color w:val="0000FF"/>
        </w:rPr>
        <w:t xml:space="preserve"> ), в том числе:  устройство отверстий в облицовочном керамограните с переходом в  тело бетона,  устройство отверстий в стене; крепление анкеров на клеевой состав (тип и количество анкеров в соответствии с рабочими схемами учтена в стоимости материалов); монтаж металлических креплений; монтаж стеклян</w:t>
      </w:r>
      <w:r>
        <w:rPr>
          <w:color w:val="0000FF"/>
        </w:rPr>
        <w:t>н</w:t>
      </w:r>
      <w:r w:rsidRPr="00C663EB">
        <w:rPr>
          <w:color w:val="0000FF"/>
        </w:rPr>
        <w:t>ых перегородок с установкой элементов поручней через подготовленные отверстия;  установка декоративных накладок и элементов.</w:t>
      </w:r>
    </w:p>
    <w:p w14:paraId="26360684" w14:textId="41BC5F91" w:rsidR="00520649" w:rsidRPr="0041397E" w:rsidRDefault="00520649" w:rsidP="0041397E">
      <w:pPr>
        <w:pStyle w:val="a6"/>
        <w:numPr>
          <w:ilvl w:val="2"/>
          <w:numId w:val="33"/>
        </w:numPr>
        <w:tabs>
          <w:tab w:val="left" w:pos="0"/>
        </w:tabs>
        <w:spacing w:before="60"/>
        <w:jc w:val="both"/>
        <w:rPr>
          <w:rFonts w:eastAsia="Calibri"/>
          <w:color w:val="FF0000"/>
          <w:lang w:eastAsia="en-US"/>
        </w:rPr>
      </w:pPr>
      <w:r w:rsidRPr="0041397E">
        <w:rPr>
          <w:color w:val="FF0000"/>
        </w:rPr>
        <w:t xml:space="preserve">На смонтированные конструкции необходимо предоставить исполнительную геодезическую </w:t>
      </w:r>
      <w:r w:rsidRPr="0041397E">
        <w:rPr>
          <w:color w:val="FF0000"/>
        </w:rPr>
        <w:t xml:space="preserve">   </w:t>
      </w:r>
      <w:r w:rsidRPr="0041397E">
        <w:rPr>
          <w:color w:val="FF0000"/>
        </w:rPr>
        <w:t xml:space="preserve">исполнительную съемку с указанием фактического положения конструкций. </w:t>
      </w:r>
    </w:p>
    <w:p w14:paraId="7C176DB8" w14:textId="77777777" w:rsidR="0041397E" w:rsidRDefault="00E17F74" w:rsidP="0041397E">
      <w:pPr>
        <w:pStyle w:val="a6"/>
        <w:numPr>
          <w:ilvl w:val="2"/>
          <w:numId w:val="33"/>
        </w:numPr>
        <w:spacing w:line="276" w:lineRule="auto"/>
        <w:ind w:left="709" w:hanging="709"/>
        <w:jc w:val="both"/>
        <w:rPr>
          <w:color w:val="0000FF"/>
        </w:rPr>
      </w:pPr>
      <w:r w:rsidRPr="003B29C2">
        <w:rPr>
          <w:color w:val="0000FF"/>
        </w:rPr>
        <w:t xml:space="preserve">По итогам выполненных работ Исполнителю необходимо по установленной форме провести испытания, которые предусмотрены ГОСТ 25772-86, подтвержденные сертифицированной лабораторией. Установленные ограждения должны соответствовать по нагрузке требованиям СП 20.13330.2016.  </w:t>
      </w:r>
    </w:p>
    <w:p w14:paraId="4C778C9F" w14:textId="3C5AA276" w:rsidR="00520649" w:rsidRPr="0041397E" w:rsidRDefault="00C27427" w:rsidP="0041397E">
      <w:pPr>
        <w:pStyle w:val="a6"/>
        <w:numPr>
          <w:ilvl w:val="2"/>
          <w:numId w:val="33"/>
        </w:numPr>
        <w:spacing w:line="276" w:lineRule="auto"/>
        <w:ind w:left="709" w:hanging="709"/>
        <w:jc w:val="both"/>
        <w:rPr>
          <w:color w:val="0000FF"/>
        </w:rPr>
      </w:pPr>
      <w:r w:rsidRPr="0041397E">
        <w:rPr>
          <w:color w:val="0000FF"/>
        </w:rPr>
        <w:t>До сдачи Заказчику выполненных работ Исполнитель должен выполнить очистк</w:t>
      </w:r>
      <w:r w:rsidR="003B29C2" w:rsidRPr="0041397E">
        <w:rPr>
          <w:color w:val="0000FF"/>
        </w:rPr>
        <w:t>у</w:t>
      </w:r>
      <w:r w:rsidRPr="0041397E">
        <w:rPr>
          <w:color w:val="0000FF"/>
        </w:rPr>
        <w:t xml:space="preserve"> смонтированных конструкций от загрязнений (грязь, пыль, затвердевшие строительные материалы). Вторым этапом произвести клининговую очистку никелированных и стеклянных поверхностей специальными составами, не наносящими порчу, деформацию изделий</w:t>
      </w:r>
      <w:r w:rsidR="00520649" w:rsidRPr="0041397E">
        <w:rPr>
          <w:color w:val="0000FF"/>
        </w:rPr>
        <w:t>,</w:t>
      </w:r>
      <w:r w:rsidR="00520649" w:rsidRPr="0041397E">
        <w:rPr>
          <w:color w:val="FF0000"/>
        </w:rPr>
        <w:t xml:space="preserve"> </w:t>
      </w:r>
      <w:r w:rsidR="00520649" w:rsidRPr="0041397E">
        <w:rPr>
          <w:color w:val="FF0000"/>
        </w:rPr>
        <w:t>после чего упаковать в стрейч-пленку и передать генподрядчику под сохранность по акту.</w:t>
      </w:r>
    </w:p>
    <w:p w14:paraId="61C556E0" w14:textId="6C8C093E" w:rsidR="00520649" w:rsidRPr="0041397E" w:rsidRDefault="00FF254A" w:rsidP="0041397E">
      <w:pPr>
        <w:pStyle w:val="a6"/>
        <w:numPr>
          <w:ilvl w:val="1"/>
          <w:numId w:val="33"/>
        </w:numPr>
        <w:spacing w:before="240" w:line="276" w:lineRule="auto"/>
        <w:jc w:val="both"/>
        <w:rPr>
          <w:color w:val="0000FF"/>
        </w:rPr>
      </w:pPr>
      <w:r w:rsidRPr="0041397E">
        <w:rPr>
          <w:rFonts w:eastAsia="Calibri"/>
          <w:color w:val="0000FF"/>
          <w:lang w:eastAsia="en-US"/>
        </w:rPr>
        <w:t xml:space="preserve">Исполнитель согласовывает с Заказчиком все применяемые для работ материалы </w:t>
      </w:r>
      <w:r w:rsidRPr="0041397E">
        <w:rPr>
          <w:rFonts w:eastAsia="Calibri"/>
          <w:color w:val="0000FF"/>
          <w:u w:val="single"/>
          <w:lang w:eastAsia="en-US"/>
        </w:rPr>
        <w:t>с предоставлением образцов</w:t>
      </w:r>
      <w:r w:rsidRPr="0041397E">
        <w:rPr>
          <w:rFonts w:eastAsia="Calibri"/>
          <w:color w:val="0000FF"/>
          <w:lang w:eastAsia="en-US"/>
        </w:rPr>
        <w:t xml:space="preserve">. Комплектующие и материалы должны отвечать требованиям правил об ответственности продавца за товары ненадлежащего качества.  </w:t>
      </w:r>
      <w:r w:rsidR="00520649" w:rsidRPr="0041397E">
        <w:rPr>
          <w:bCs/>
          <w:color w:val="0000FF"/>
        </w:rPr>
        <w:t>Продукция для изготовления конструкций должна быть сертифицирована или декларирована, срок действия сертификации не</w:t>
      </w:r>
      <w:r w:rsidR="00520649" w:rsidRPr="0041397E">
        <w:rPr>
          <w:bCs/>
          <w:color w:val="0000FF"/>
        </w:rPr>
        <w:t xml:space="preserve"> </w:t>
      </w:r>
      <w:r w:rsidR="00520649" w:rsidRPr="0041397E">
        <w:rPr>
          <w:bCs/>
          <w:color w:val="0000FF"/>
        </w:rPr>
        <w:t>должен превышать период производства монтажных работ.</w:t>
      </w:r>
    </w:p>
    <w:p w14:paraId="20BB4667" w14:textId="77777777" w:rsidR="0041397E" w:rsidRPr="0041397E" w:rsidRDefault="00520649" w:rsidP="0041397E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709" w:hanging="709"/>
        <w:jc w:val="both"/>
        <w:rPr>
          <w:color w:val="0000FF"/>
        </w:rPr>
      </w:pPr>
      <w:r w:rsidRPr="00520649">
        <w:rPr>
          <w:rFonts w:eastAsia="Calibri"/>
          <w:lang w:eastAsia="en-US"/>
        </w:rPr>
        <w:lastRenderedPageBreak/>
        <w:t xml:space="preserve">Все металлоконструкции и элементы крепления </w:t>
      </w:r>
      <w:r w:rsidRPr="00520649">
        <w:rPr>
          <w:rFonts w:eastAsia="Calibri"/>
          <w:lang w:eastAsia="en-US"/>
        </w:rPr>
        <w:t>элементы крепления должны иметь защиту от коррозии в соответствии со СП 28.13330.2017 «Защита строительных конструкций от коррозии»</w:t>
      </w:r>
      <w:r>
        <w:rPr>
          <w:rFonts w:eastAsia="Calibri"/>
          <w:lang w:eastAsia="en-US"/>
        </w:rPr>
        <w:t>.</w:t>
      </w:r>
    </w:p>
    <w:p w14:paraId="30019743" w14:textId="77777777" w:rsidR="0041397E" w:rsidRPr="0041397E" w:rsidRDefault="00A170C2" w:rsidP="0041397E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709" w:hanging="709"/>
        <w:jc w:val="both"/>
        <w:rPr>
          <w:color w:val="0000FF"/>
        </w:rPr>
      </w:pPr>
      <w:r w:rsidRPr="0041397E">
        <w:rPr>
          <w:rFonts w:eastAsia="Calibri"/>
          <w:color w:val="0000FF"/>
          <w:lang w:eastAsia="en-US"/>
        </w:rPr>
        <w:t>Все изменения, вносимые в проект или рабочие схемы в процессе производства работ необходимо согласовать с Заказчиком.</w:t>
      </w:r>
    </w:p>
    <w:p w14:paraId="5AB68D85" w14:textId="77777777" w:rsidR="0041397E" w:rsidRDefault="00743AFC" w:rsidP="0041397E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709" w:hanging="709"/>
        <w:jc w:val="both"/>
        <w:rPr>
          <w:color w:val="0000FF"/>
        </w:rPr>
      </w:pPr>
      <w:r w:rsidRPr="0041397E">
        <w:rPr>
          <w:color w:val="0000FF"/>
        </w:rPr>
        <w:t>Исполнитель осуществляет</w:t>
      </w:r>
      <w:r w:rsidR="00C27427" w:rsidRPr="0041397E">
        <w:rPr>
          <w:color w:val="0000FF"/>
        </w:rPr>
        <w:t xml:space="preserve"> поставку материалов</w:t>
      </w:r>
      <w:r w:rsidR="00B62DFD" w:rsidRPr="0041397E">
        <w:rPr>
          <w:color w:val="0000FF"/>
        </w:rPr>
        <w:t>,</w:t>
      </w:r>
      <w:r w:rsidRPr="0041397E">
        <w:rPr>
          <w:color w:val="0000FF"/>
        </w:rPr>
        <w:t xml:space="preserve"> складирование и подъем материалов и изделий к месту </w:t>
      </w:r>
      <w:r w:rsidR="00B62DFD" w:rsidRPr="0041397E">
        <w:rPr>
          <w:color w:val="0000FF"/>
        </w:rPr>
        <w:t>проведения работ</w:t>
      </w:r>
      <w:r w:rsidRPr="0041397E">
        <w:rPr>
          <w:color w:val="0000FF"/>
        </w:rPr>
        <w:t xml:space="preserve"> с использованием собственных грузоподъемных механизмов</w:t>
      </w:r>
      <w:r w:rsidR="00B62DFD" w:rsidRPr="0041397E">
        <w:rPr>
          <w:color w:val="0000FF"/>
        </w:rPr>
        <w:t>.</w:t>
      </w:r>
    </w:p>
    <w:p w14:paraId="7C0FFEE6" w14:textId="77777777" w:rsidR="0041397E" w:rsidRPr="0041397E" w:rsidRDefault="00A170C2" w:rsidP="0041397E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709" w:hanging="709"/>
        <w:jc w:val="both"/>
        <w:rPr>
          <w:color w:val="0000FF"/>
        </w:rPr>
      </w:pPr>
      <w:r w:rsidRPr="00D9063E">
        <w:t xml:space="preserve">Исполнитель осуществляет </w:t>
      </w:r>
      <w:r w:rsidRPr="0041397E">
        <w:rPr>
          <w:color w:val="0000FF"/>
        </w:rPr>
        <w:t>закупку основных материалов</w:t>
      </w:r>
      <w:r w:rsidRPr="00D9063E">
        <w:t>, доставку, разгрузку, складирование и подъем материалов и изделий к месту монтажа вышеуказанных металлоконструкций с использованием собственных грузоподъемных механизмов.</w:t>
      </w:r>
      <w:r w:rsidR="007C2A3E" w:rsidRPr="0041397E">
        <w:rPr>
          <w:rFonts w:eastAsia="Calibri"/>
          <w:bCs/>
          <w:lang w:eastAsia="en-US"/>
        </w:rPr>
        <w:t xml:space="preserve"> </w:t>
      </w:r>
    </w:p>
    <w:p w14:paraId="36950643" w14:textId="77777777" w:rsidR="0041397E" w:rsidRPr="0041397E" w:rsidRDefault="007C2A3E" w:rsidP="0041397E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709" w:hanging="709"/>
        <w:jc w:val="both"/>
        <w:rPr>
          <w:color w:val="0000FF"/>
        </w:rPr>
      </w:pPr>
      <w:r w:rsidRPr="0041397E">
        <w:rPr>
          <w:rFonts w:eastAsia="Calibri"/>
          <w:bCs/>
          <w:lang w:eastAsia="en-US"/>
        </w:rPr>
        <w:t xml:space="preserve">Подрядчик самостоятельно </w:t>
      </w:r>
      <w:r w:rsidRPr="0041397E">
        <w:rPr>
          <w:rFonts w:eastAsia="Calibri"/>
          <w:bCs/>
          <w:color w:val="0000FF"/>
          <w:lang w:eastAsia="en-US"/>
        </w:rPr>
        <w:t>при необходимости,</w:t>
      </w:r>
      <w:r w:rsidRPr="0041397E">
        <w:rPr>
          <w:rFonts w:eastAsia="Calibri"/>
          <w:bCs/>
          <w:lang w:eastAsia="en-US"/>
        </w:rPr>
        <w:t xml:space="preserve"> за свой счет привлекает для производства работ спецтехнику, в том числе арендованную.</w:t>
      </w:r>
    </w:p>
    <w:p w14:paraId="283D9065" w14:textId="77777777" w:rsidR="0041397E" w:rsidRPr="0041397E" w:rsidRDefault="00A170C2" w:rsidP="0041397E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709" w:hanging="709"/>
        <w:jc w:val="both"/>
        <w:rPr>
          <w:color w:val="0000FF"/>
        </w:rPr>
      </w:pPr>
      <w:r w:rsidRPr="0041397E">
        <w:rPr>
          <w:rFonts w:eastAsia="Calibri"/>
          <w:lang w:eastAsia="en-US"/>
        </w:rPr>
        <w:t>Подрядчик обеспечивает поставку на объект,</w:t>
      </w:r>
      <w:r w:rsidR="007C2A3E" w:rsidRPr="0041397E">
        <w:rPr>
          <w:rFonts w:eastAsia="Calibri"/>
          <w:lang w:eastAsia="en-US"/>
        </w:rPr>
        <w:t xml:space="preserve"> </w:t>
      </w:r>
      <w:r w:rsidRPr="0041397E">
        <w:rPr>
          <w:rFonts w:eastAsia="Calibri"/>
          <w:lang w:eastAsia="en-US"/>
        </w:rPr>
        <w:t>монтаж, демонтаж и вывоз средств подмащивания</w:t>
      </w:r>
      <w:r w:rsidRPr="0041397E">
        <w:rPr>
          <w:rFonts w:eastAsia="Calibri"/>
          <w:color w:val="000000" w:themeColor="text1"/>
          <w:lang w:eastAsia="en-US"/>
        </w:rPr>
        <w:t>.</w:t>
      </w:r>
    </w:p>
    <w:p w14:paraId="646B731A" w14:textId="77777777" w:rsidR="0041397E" w:rsidRPr="0041397E" w:rsidRDefault="006A0295" w:rsidP="0041397E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709" w:hanging="709"/>
        <w:jc w:val="both"/>
        <w:rPr>
          <w:color w:val="0000FF"/>
        </w:rPr>
      </w:pPr>
      <w:r w:rsidRPr="0041397E">
        <w:rPr>
          <w:rFonts w:eastAsia="Calibri"/>
          <w:bCs/>
          <w:lang w:eastAsia="en-US"/>
        </w:rPr>
        <w:t>Выполнение работ в текущем температурно-влажностном режиме (в случае необходимости для соблюдения сроков производства работ и технологии производст</w:t>
      </w:r>
      <w:r w:rsidR="003C1D18" w:rsidRPr="0041397E">
        <w:rPr>
          <w:rFonts w:eastAsia="Calibri"/>
          <w:bCs/>
          <w:lang w:eastAsia="en-US"/>
        </w:rPr>
        <w:t xml:space="preserve">ва работ учесть дополнительное </w:t>
      </w:r>
      <w:r w:rsidRPr="0041397E">
        <w:rPr>
          <w:rFonts w:eastAsia="Calibri"/>
          <w:bCs/>
          <w:lang w:eastAsia="en-US"/>
        </w:rPr>
        <w:t>оборудование и оснастку</w:t>
      </w:r>
      <w:r w:rsidR="00B62DFD" w:rsidRPr="0041397E">
        <w:rPr>
          <w:rFonts w:eastAsia="Calibri"/>
          <w:bCs/>
          <w:lang w:eastAsia="en-US"/>
        </w:rPr>
        <w:t xml:space="preserve">, </w:t>
      </w:r>
      <w:r w:rsidR="00B62DFD" w:rsidRPr="0041397E">
        <w:rPr>
          <w:rFonts w:eastAsia="Calibri"/>
          <w:bCs/>
          <w:color w:val="0000FF"/>
          <w:lang w:eastAsia="en-US"/>
        </w:rPr>
        <w:t>такие как укрывочные пленки, тенты</w:t>
      </w:r>
      <w:r w:rsidR="00B62DFD" w:rsidRPr="0041397E">
        <w:rPr>
          <w:rFonts w:eastAsia="Calibri"/>
          <w:bCs/>
          <w:lang w:eastAsia="en-US"/>
        </w:rPr>
        <w:t xml:space="preserve"> </w:t>
      </w:r>
      <w:r w:rsidRPr="0041397E">
        <w:rPr>
          <w:rFonts w:eastAsia="Calibri"/>
          <w:bCs/>
          <w:lang w:eastAsia="en-US"/>
        </w:rPr>
        <w:t xml:space="preserve">– </w:t>
      </w:r>
      <w:r w:rsidR="007C2A3E" w:rsidRPr="0041397E">
        <w:rPr>
          <w:rFonts w:eastAsia="Calibri"/>
          <w:bCs/>
          <w:lang w:eastAsia="en-US"/>
        </w:rPr>
        <w:t xml:space="preserve">обеспечивает </w:t>
      </w:r>
      <w:r w:rsidR="002D0AE9" w:rsidRPr="0041397E">
        <w:rPr>
          <w:rFonts w:eastAsia="Calibri"/>
          <w:bCs/>
          <w:lang w:eastAsia="en-US"/>
        </w:rPr>
        <w:t>Подрядчик</w:t>
      </w:r>
      <w:r w:rsidRPr="0041397E">
        <w:rPr>
          <w:rFonts w:eastAsia="Calibri"/>
          <w:bCs/>
          <w:lang w:eastAsia="en-US"/>
        </w:rPr>
        <w:t>).</w:t>
      </w:r>
      <w:r w:rsidR="00743AFC" w:rsidRPr="0041397E">
        <w:rPr>
          <w:rFonts w:eastAsia="Calibri"/>
          <w:bCs/>
          <w:color w:val="000000" w:themeColor="text1"/>
          <w:lang w:eastAsia="en-US"/>
        </w:rPr>
        <w:t xml:space="preserve"> </w:t>
      </w:r>
    </w:p>
    <w:p w14:paraId="7667A6D2" w14:textId="77777777" w:rsidR="0041397E" w:rsidRPr="0041397E" w:rsidRDefault="00743AFC" w:rsidP="0041397E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709" w:hanging="709"/>
        <w:jc w:val="both"/>
        <w:rPr>
          <w:color w:val="0000FF"/>
        </w:rPr>
      </w:pPr>
      <w:r w:rsidRPr="0041397E">
        <w:rPr>
          <w:rFonts w:eastAsia="Calibri"/>
          <w:bCs/>
          <w:lang w:eastAsia="en-US"/>
        </w:rPr>
        <w:t>Бытовые помещения поставляются и подключаются к временным инженерным сетям силами и механизмами подрядной организацией (точки подключения определяет Заказчик).</w:t>
      </w:r>
    </w:p>
    <w:p w14:paraId="14C9F6B7" w14:textId="77777777" w:rsidR="0041397E" w:rsidRPr="0041397E" w:rsidRDefault="00743AFC" w:rsidP="0041397E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709" w:hanging="709"/>
        <w:jc w:val="both"/>
        <w:rPr>
          <w:color w:val="0000FF"/>
        </w:rPr>
      </w:pPr>
      <w:r w:rsidRPr="0041397E">
        <w:rPr>
          <w:rFonts w:eastAsia="Calibri"/>
          <w:bCs/>
          <w:lang w:eastAsia="en-US"/>
        </w:rPr>
        <w:t>Подрядчик самостоятельно осуществляет сбор в контейнер, и организовывает вывоз за строительную площадку для утилизации образовавшийся мусора на указанном в техническом задании объекте.</w:t>
      </w:r>
    </w:p>
    <w:p w14:paraId="7C50F62F" w14:textId="77777777" w:rsidR="0041397E" w:rsidRPr="0041397E" w:rsidRDefault="00743AFC" w:rsidP="0041397E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709" w:hanging="709"/>
        <w:jc w:val="both"/>
        <w:rPr>
          <w:color w:val="0000FF"/>
        </w:rPr>
      </w:pPr>
      <w:r w:rsidRPr="0041397E">
        <w:rPr>
          <w:rFonts w:eastAsia="Calibri"/>
          <w:bCs/>
          <w:lang w:eastAsia="en-US"/>
        </w:rPr>
        <w:t>Подрядчик самостоятельно обеспечивает и несет ответственность за соблюдение персоналом на территории строительной площадки Заказчика необходимых мероприятий по промышленной безопасности, охране труда, пожарной и экологической безопасности объектов.</w:t>
      </w:r>
    </w:p>
    <w:p w14:paraId="494B6908" w14:textId="77777777" w:rsidR="0041397E" w:rsidRPr="0041397E" w:rsidRDefault="00743AFC" w:rsidP="0041397E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709" w:hanging="709"/>
        <w:jc w:val="both"/>
        <w:rPr>
          <w:color w:val="0000FF"/>
        </w:rPr>
      </w:pPr>
      <w:r w:rsidRPr="0041397E">
        <w:rPr>
          <w:rFonts w:eastAsia="Calibri"/>
          <w:bCs/>
          <w:lang w:eastAsia="en-US"/>
        </w:rPr>
        <w:t>Подрядчик обеспечивает сопутствующие расходные материалы</w:t>
      </w:r>
      <w:r w:rsidRPr="0041397E">
        <w:rPr>
          <w:rFonts w:eastAsia="Calibri"/>
          <w:bCs/>
          <w:color w:val="0000FF"/>
          <w:lang w:eastAsia="en-US"/>
        </w:rPr>
        <w:t xml:space="preserve"> </w:t>
      </w:r>
      <w:r w:rsidRPr="0041397E">
        <w:rPr>
          <w:rFonts w:eastAsia="Calibri"/>
          <w:bCs/>
          <w:lang w:eastAsia="en-US"/>
        </w:rPr>
        <w:t>(включая крепежные изделия), необходимые для производства указанных работ с учётом норм расхода самостоятельно, за свой счет.</w:t>
      </w:r>
      <w:bookmarkStart w:id="0" w:name="_Hlk129770382"/>
    </w:p>
    <w:p w14:paraId="5F1EEA45" w14:textId="77777777" w:rsidR="0041397E" w:rsidRPr="0041397E" w:rsidRDefault="00743AFC" w:rsidP="0041397E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709" w:hanging="709"/>
        <w:jc w:val="both"/>
        <w:rPr>
          <w:color w:val="0000FF"/>
        </w:rPr>
      </w:pPr>
      <w:r w:rsidRPr="0041397E">
        <w:rPr>
          <w:rFonts w:eastAsia="Calibri"/>
          <w:bCs/>
          <w:color w:val="0000FF"/>
          <w:lang w:eastAsia="en-US"/>
        </w:rPr>
        <w:t>Все прямо непоименованные в форме коммерческого предложения позиции, необходимые для полного выполнения работ (в т.ч. стоимость необходимых материалов и оборудования) по Техническому заданию и рабочей документации, считаются учтенными в единичных расценках и входят в итоговую стоимость коммерческого предложения.</w:t>
      </w:r>
      <w:bookmarkEnd w:id="0"/>
    </w:p>
    <w:p w14:paraId="4DA155E7" w14:textId="77777777" w:rsidR="0041397E" w:rsidRPr="0041397E" w:rsidRDefault="00743AFC" w:rsidP="0041397E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709" w:hanging="709"/>
        <w:jc w:val="both"/>
        <w:rPr>
          <w:color w:val="0000FF"/>
        </w:rPr>
      </w:pPr>
      <w:r w:rsidRPr="0041397E">
        <w:rPr>
          <w:rFonts w:eastAsia="Calibri"/>
          <w:bCs/>
          <w:lang w:eastAsia="en-US"/>
        </w:rPr>
        <w:t>В коммерческом предложении также должны быть учтены все мероприятия по подготовке участка</w:t>
      </w:r>
      <w:r w:rsidR="002D0AE9" w:rsidRPr="0041397E">
        <w:rPr>
          <w:rFonts w:eastAsia="Calibri"/>
          <w:bCs/>
          <w:lang w:eastAsia="en-US"/>
        </w:rPr>
        <w:t xml:space="preserve"> </w:t>
      </w:r>
      <w:r w:rsidRPr="0041397E">
        <w:rPr>
          <w:rFonts w:eastAsia="Calibri"/>
          <w:bCs/>
          <w:lang w:eastAsia="en-US"/>
        </w:rPr>
        <w:t>работ (локальное освещение места производства работ, защита ранее смонтированных конструкций, оборудования, изделий от повреждений при производстве работ и прочее)</w:t>
      </w:r>
      <w:r w:rsidR="002D0AE9" w:rsidRPr="0041397E">
        <w:rPr>
          <w:rFonts w:eastAsia="Calibri"/>
          <w:bCs/>
          <w:lang w:eastAsia="en-US"/>
        </w:rPr>
        <w:t>.</w:t>
      </w:r>
    </w:p>
    <w:p w14:paraId="266FC063" w14:textId="77777777" w:rsidR="0041397E" w:rsidRPr="0041397E" w:rsidRDefault="00790225" w:rsidP="0041397E">
      <w:pPr>
        <w:pStyle w:val="a6"/>
        <w:numPr>
          <w:ilvl w:val="1"/>
          <w:numId w:val="33"/>
        </w:numPr>
        <w:shd w:val="clear" w:color="auto" w:fill="FFFFFF"/>
        <w:spacing w:before="240" w:beforeAutospacing="1" w:after="100" w:afterAutospacing="1" w:line="276" w:lineRule="auto"/>
        <w:ind w:left="709" w:hanging="709"/>
        <w:jc w:val="both"/>
        <w:rPr>
          <w:color w:val="0000FF"/>
        </w:rPr>
      </w:pPr>
      <w:r w:rsidRPr="0041397E">
        <w:rPr>
          <w:rFonts w:eastAsia="Calibri"/>
          <w:lang w:eastAsia="en-US"/>
        </w:rPr>
        <w:t>Предоставление спецтехники</w:t>
      </w:r>
      <w:r w:rsidR="00F73FCE" w:rsidRPr="0041397E">
        <w:rPr>
          <w:rFonts w:eastAsia="Calibri"/>
          <w:lang w:eastAsia="en-US"/>
        </w:rPr>
        <w:t xml:space="preserve">, электрический инструмент </w:t>
      </w:r>
      <w:r w:rsidRPr="0041397E">
        <w:rPr>
          <w:rFonts w:eastAsia="Calibri"/>
          <w:lang w:eastAsia="en-US"/>
        </w:rPr>
        <w:t xml:space="preserve">для производства работ осуществляется силами Подрядчика. </w:t>
      </w:r>
    </w:p>
    <w:p w14:paraId="33022669" w14:textId="77777777" w:rsidR="00D62056" w:rsidRPr="002D0AE9" w:rsidRDefault="00D62056" w:rsidP="002D0AE9">
      <w:pPr>
        <w:pStyle w:val="a6"/>
        <w:ind w:left="1069"/>
        <w:jc w:val="both"/>
        <w:rPr>
          <w:color w:val="000000" w:themeColor="text1"/>
        </w:rPr>
      </w:pPr>
    </w:p>
    <w:p w14:paraId="09A570D0" w14:textId="0407E3D6" w:rsidR="00C33758" w:rsidRPr="0041397E" w:rsidRDefault="00842F9E" w:rsidP="0041397E">
      <w:pPr>
        <w:pStyle w:val="a6"/>
        <w:numPr>
          <w:ilvl w:val="0"/>
          <w:numId w:val="33"/>
        </w:numPr>
        <w:tabs>
          <w:tab w:val="left" w:pos="284"/>
        </w:tabs>
        <w:spacing w:before="120" w:after="200"/>
        <w:ind w:right="-1"/>
        <w:jc w:val="both"/>
        <w:rPr>
          <w:rFonts w:eastAsia="Calibri"/>
          <w:b/>
          <w:lang w:eastAsia="en-US"/>
        </w:rPr>
      </w:pPr>
      <w:r w:rsidRPr="0041397E">
        <w:rPr>
          <w:rFonts w:eastAsia="Calibri"/>
          <w:b/>
          <w:lang w:eastAsia="en-US"/>
        </w:rPr>
        <w:t>Требования к Исполнителю работ.</w:t>
      </w:r>
    </w:p>
    <w:p w14:paraId="0C2EABA9" w14:textId="77777777" w:rsidR="00C33758" w:rsidRDefault="00C33758" w:rsidP="00C33758">
      <w:pPr>
        <w:pStyle w:val="a6"/>
        <w:tabs>
          <w:tab w:val="left" w:pos="284"/>
        </w:tabs>
        <w:spacing w:before="120" w:after="200"/>
        <w:ind w:left="1069" w:right="-1"/>
        <w:jc w:val="both"/>
        <w:rPr>
          <w:rFonts w:eastAsia="Calibri"/>
          <w:b/>
          <w:lang w:eastAsia="en-US"/>
        </w:rPr>
      </w:pPr>
    </w:p>
    <w:p w14:paraId="5750EF1E" w14:textId="77777777" w:rsidR="0041397E" w:rsidRDefault="00842F9E" w:rsidP="0041397E">
      <w:pPr>
        <w:pStyle w:val="a6"/>
        <w:numPr>
          <w:ilvl w:val="1"/>
          <w:numId w:val="34"/>
        </w:numPr>
        <w:spacing w:before="120" w:after="200"/>
        <w:ind w:right="-1" w:hanging="720"/>
        <w:jc w:val="both"/>
        <w:rPr>
          <w:rFonts w:eastAsia="Calibri"/>
          <w:lang w:eastAsia="en-US"/>
        </w:rPr>
      </w:pPr>
      <w:r w:rsidRPr="0041397E">
        <w:rPr>
          <w:rFonts w:eastAsia="Calibri"/>
          <w:lang w:eastAsia="en-US"/>
        </w:rPr>
        <w:t>Наличие действующего свидетельства о допуске к производству данного вида работ, выданного СРО с обязательным содержанием допуска к видам работ</w:t>
      </w:r>
      <w:r w:rsidRPr="0041397E">
        <w:rPr>
          <w:rFonts w:ascii="Calibri" w:eastAsia="Calibri" w:hAnsi="Calibri"/>
          <w:lang w:eastAsia="en-US"/>
        </w:rPr>
        <w:t xml:space="preserve"> </w:t>
      </w:r>
      <w:r w:rsidRPr="0041397E">
        <w:rPr>
          <w:rFonts w:eastAsia="Calibri"/>
          <w:lang w:eastAsia="en-US"/>
        </w:rPr>
        <w:t>по предмету данного тендера, утвержденного приказом Министер</w:t>
      </w:r>
      <w:r w:rsidR="00B619AF" w:rsidRPr="0041397E">
        <w:rPr>
          <w:rFonts w:eastAsia="Calibri"/>
          <w:lang w:eastAsia="en-US"/>
        </w:rPr>
        <w:t xml:space="preserve">ства регионального развития РФ </w:t>
      </w:r>
      <w:r w:rsidRPr="0041397E">
        <w:rPr>
          <w:rFonts w:eastAsia="Calibri"/>
          <w:lang w:eastAsia="en-US"/>
        </w:rPr>
        <w:t>от 30.12.2009 №624</w:t>
      </w:r>
      <w:r w:rsidR="00B619AF" w:rsidRPr="0041397E">
        <w:rPr>
          <w:rFonts w:eastAsia="Calibri"/>
          <w:lang w:eastAsia="en-US"/>
        </w:rPr>
        <w:t xml:space="preserve"> с изменениями,</w:t>
      </w:r>
      <w:r w:rsidRPr="0041397E">
        <w:rPr>
          <w:rFonts w:eastAsia="Calibri"/>
          <w:lang w:eastAsia="en-US"/>
        </w:rPr>
        <w:t xml:space="preserve"> внесенными приказом Министер</w:t>
      </w:r>
      <w:r w:rsidR="00B619AF" w:rsidRPr="0041397E">
        <w:rPr>
          <w:rFonts w:eastAsia="Calibri"/>
          <w:lang w:eastAsia="en-US"/>
        </w:rPr>
        <w:t xml:space="preserve">ства регионального развития РФ </w:t>
      </w:r>
      <w:r w:rsidRPr="0041397E">
        <w:rPr>
          <w:rFonts w:eastAsia="Calibri"/>
          <w:lang w:eastAsia="en-US"/>
        </w:rPr>
        <w:t>от 23.06.2010</w:t>
      </w:r>
      <w:r w:rsidR="001B077B" w:rsidRPr="0041397E">
        <w:rPr>
          <w:rFonts w:eastAsia="Calibri"/>
          <w:lang w:eastAsia="en-US"/>
        </w:rPr>
        <w:t xml:space="preserve"> </w:t>
      </w:r>
      <w:r w:rsidRPr="0041397E">
        <w:rPr>
          <w:rFonts w:eastAsia="Calibri"/>
          <w:lang w:eastAsia="en-US"/>
        </w:rPr>
        <w:t>г</w:t>
      </w:r>
      <w:r w:rsidR="001B077B" w:rsidRPr="0041397E">
        <w:rPr>
          <w:rFonts w:eastAsia="Calibri"/>
          <w:lang w:eastAsia="en-US"/>
        </w:rPr>
        <w:t>.</w:t>
      </w:r>
      <w:r w:rsidRPr="0041397E">
        <w:rPr>
          <w:rFonts w:eastAsia="Calibri"/>
          <w:lang w:eastAsia="en-US"/>
        </w:rPr>
        <w:t xml:space="preserve"> №294.</w:t>
      </w:r>
    </w:p>
    <w:p w14:paraId="330A43A9" w14:textId="77777777" w:rsidR="0041397E" w:rsidRDefault="006924AB" w:rsidP="0041397E">
      <w:pPr>
        <w:pStyle w:val="a6"/>
        <w:numPr>
          <w:ilvl w:val="1"/>
          <w:numId w:val="34"/>
        </w:numPr>
        <w:spacing w:before="120" w:after="200"/>
        <w:ind w:right="-1" w:hanging="720"/>
        <w:jc w:val="both"/>
        <w:rPr>
          <w:rFonts w:eastAsia="Calibri"/>
          <w:lang w:eastAsia="en-US"/>
        </w:rPr>
      </w:pPr>
      <w:r w:rsidRPr="00C33758">
        <w:t>К</w:t>
      </w:r>
      <w:r w:rsidRPr="00557289">
        <w:t xml:space="preserve">оммерческое предложение подрядчика должно включать стоимость оплаты электроэнергии, </w:t>
      </w:r>
      <w:r w:rsidRPr="0041397E">
        <w:rPr>
          <w:rFonts w:eastAsia="Calibri"/>
          <w:lang w:eastAsia="en-US"/>
        </w:rPr>
        <w:t xml:space="preserve">вывоз мусора, обслуживание туалетных кабин и прочие расходы, связанные с нахождением </w:t>
      </w:r>
      <w:r w:rsidR="00F67534" w:rsidRPr="0041397E">
        <w:rPr>
          <w:rFonts w:eastAsia="Calibri"/>
          <w:lang w:eastAsia="en-US"/>
        </w:rPr>
        <w:t>п</w:t>
      </w:r>
      <w:r w:rsidRPr="0041397E">
        <w:rPr>
          <w:rFonts w:eastAsia="Calibri"/>
          <w:lang w:eastAsia="en-US"/>
        </w:rPr>
        <w:t>одрядной организации на строительной площадке.</w:t>
      </w:r>
    </w:p>
    <w:p w14:paraId="1D91AB9C" w14:textId="77777777" w:rsidR="0041397E" w:rsidRDefault="00842F9E" w:rsidP="0041397E">
      <w:pPr>
        <w:pStyle w:val="a6"/>
        <w:numPr>
          <w:ilvl w:val="1"/>
          <w:numId w:val="34"/>
        </w:numPr>
        <w:spacing w:before="120" w:after="200"/>
        <w:ind w:right="-1" w:hanging="720"/>
        <w:jc w:val="both"/>
        <w:rPr>
          <w:rFonts w:eastAsia="Calibri"/>
          <w:lang w:eastAsia="en-US"/>
        </w:rPr>
      </w:pPr>
      <w:r w:rsidRPr="0041397E">
        <w:rPr>
          <w:rFonts w:eastAsia="Calibri"/>
          <w:lang w:eastAsia="en-US"/>
        </w:rPr>
        <w:lastRenderedPageBreak/>
        <w:t>Исполнитель обязан обеспечить необходимым количеством обученного и аттестованного персонала, имеющего право выполне</w:t>
      </w:r>
      <w:r w:rsidR="00B619AF" w:rsidRPr="0041397E">
        <w:rPr>
          <w:rFonts w:eastAsia="Calibri"/>
          <w:lang w:eastAsia="en-US"/>
        </w:rPr>
        <w:t xml:space="preserve">ния специальных работ, а также </w:t>
      </w:r>
      <w:r w:rsidRPr="0041397E">
        <w:rPr>
          <w:rFonts w:eastAsia="Calibri"/>
          <w:lang w:eastAsia="en-US"/>
        </w:rPr>
        <w:t xml:space="preserve">ИТР с правом быть производителями и руководителями работ. </w:t>
      </w:r>
    </w:p>
    <w:p w14:paraId="75DB6538" w14:textId="72E02FAB" w:rsidR="00842F9E" w:rsidRPr="0041397E" w:rsidRDefault="00842F9E" w:rsidP="0041397E">
      <w:pPr>
        <w:pStyle w:val="a6"/>
        <w:numPr>
          <w:ilvl w:val="1"/>
          <w:numId w:val="34"/>
        </w:numPr>
        <w:spacing w:before="120" w:after="200"/>
        <w:ind w:right="-1" w:hanging="720"/>
        <w:jc w:val="both"/>
        <w:rPr>
          <w:rFonts w:eastAsia="Calibri"/>
          <w:lang w:eastAsia="en-US"/>
        </w:rPr>
      </w:pPr>
      <w:r w:rsidRPr="0041397E">
        <w:rPr>
          <w:rFonts w:eastAsia="Calibri"/>
          <w:lang w:eastAsia="en-US"/>
        </w:rPr>
        <w:t>Персонал Исполнителя для выполнения данных видов работ должен иметь:</w:t>
      </w:r>
    </w:p>
    <w:p w14:paraId="7CC70821" w14:textId="10C3C70F" w:rsidR="00842F9E" w:rsidRPr="00F67534" w:rsidRDefault="00842F9E" w:rsidP="00C33758">
      <w:pPr>
        <w:pStyle w:val="a6"/>
        <w:numPr>
          <w:ilvl w:val="0"/>
          <w:numId w:val="20"/>
        </w:numPr>
        <w:spacing w:line="276" w:lineRule="auto"/>
        <w:ind w:left="567" w:right="-1" w:firstLine="0"/>
        <w:jc w:val="both"/>
        <w:rPr>
          <w:rFonts w:eastAsia="Calibri"/>
          <w:lang w:eastAsia="en-US"/>
        </w:rPr>
      </w:pPr>
      <w:r w:rsidRPr="00F67534">
        <w:rPr>
          <w:rFonts w:eastAsia="Calibri"/>
          <w:lang w:eastAsia="en-US"/>
        </w:rPr>
        <w:t>действующие удостоверения и копии протоколов проверки знаний по охране труда;</w:t>
      </w:r>
    </w:p>
    <w:p w14:paraId="7A8FE4AD" w14:textId="547A1B47" w:rsidR="00842F9E" w:rsidRPr="00F67534" w:rsidRDefault="00842F9E" w:rsidP="00C33758">
      <w:pPr>
        <w:pStyle w:val="a6"/>
        <w:numPr>
          <w:ilvl w:val="0"/>
          <w:numId w:val="20"/>
        </w:numPr>
        <w:spacing w:line="276" w:lineRule="auto"/>
        <w:ind w:left="567" w:right="-1" w:firstLine="0"/>
        <w:jc w:val="both"/>
        <w:rPr>
          <w:rFonts w:eastAsia="Calibri"/>
          <w:lang w:eastAsia="en-US"/>
        </w:rPr>
      </w:pPr>
      <w:r w:rsidRPr="00F67534">
        <w:rPr>
          <w:rFonts w:eastAsia="Calibri"/>
          <w:lang w:eastAsia="en-US"/>
        </w:rPr>
        <w:t>действующие удостоверения по пожарной безопасности;</w:t>
      </w:r>
    </w:p>
    <w:p w14:paraId="358C5D94" w14:textId="77777777" w:rsidR="00D62056" w:rsidRDefault="00842F9E" w:rsidP="00D62056">
      <w:pPr>
        <w:pStyle w:val="a6"/>
        <w:numPr>
          <w:ilvl w:val="0"/>
          <w:numId w:val="20"/>
        </w:numPr>
        <w:spacing w:line="276" w:lineRule="auto"/>
        <w:ind w:left="567" w:right="-1" w:firstLine="0"/>
        <w:jc w:val="both"/>
        <w:rPr>
          <w:rFonts w:eastAsia="Calibri"/>
          <w:lang w:eastAsia="en-US"/>
        </w:rPr>
      </w:pPr>
      <w:r w:rsidRPr="00634B07">
        <w:rPr>
          <w:rFonts w:eastAsia="Calibri"/>
          <w:lang w:eastAsia="en-US"/>
        </w:rPr>
        <w:t xml:space="preserve">персонал Исполнителя, привлекаемый к выполнению </w:t>
      </w:r>
      <w:r w:rsidR="00634B07" w:rsidRPr="00634B07">
        <w:rPr>
          <w:rFonts w:eastAsia="Calibri"/>
          <w:lang w:eastAsia="en-US"/>
        </w:rPr>
        <w:t>работ,</w:t>
      </w:r>
      <w:r w:rsidRPr="00634B07">
        <w:rPr>
          <w:rFonts w:eastAsia="Calibri"/>
          <w:lang w:eastAsia="en-US"/>
        </w:rPr>
        <w:t xml:space="preserve"> должен иметь медицинский допуск к выполнению работ, учитывающий специфику, местоположение и характер оборудования.</w:t>
      </w:r>
      <w:r w:rsidR="00634B07">
        <w:rPr>
          <w:rFonts w:eastAsia="Calibri"/>
          <w:lang w:eastAsia="en-US"/>
        </w:rPr>
        <w:t xml:space="preserve"> </w:t>
      </w:r>
      <w:r w:rsidRPr="00634B07">
        <w:rPr>
          <w:rFonts w:eastAsia="Calibri"/>
          <w:lang w:eastAsia="en-US"/>
        </w:rPr>
        <w:t>Все допуски должны заканчиваться после окончания выполнения Работ, предусмотренных настоящим техническим заданием.</w:t>
      </w:r>
    </w:p>
    <w:p w14:paraId="14056DAE" w14:textId="77777777" w:rsidR="0041397E" w:rsidRDefault="00D62056" w:rsidP="0041397E">
      <w:pPr>
        <w:pStyle w:val="a6"/>
        <w:numPr>
          <w:ilvl w:val="1"/>
          <w:numId w:val="34"/>
        </w:numPr>
        <w:spacing w:line="276" w:lineRule="auto"/>
        <w:ind w:left="567" w:right="-1" w:hanging="567"/>
        <w:jc w:val="both"/>
        <w:rPr>
          <w:rFonts w:eastAsia="Calibri"/>
          <w:lang w:eastAsia="en-US"/>
        </w:rPr>
      </w:pPr>
      <w:r w:rsidRPr="0041397E">
        <w:rPr>
          <w:rFonts w:eastAsia="Calibri"/>
          <w:lang w:eastAsia="en-US"/>
        </w:rPr>
        <w:t>Д</w:t>
      </w:r>
      <w:r w:rsidR="00842F9E" w:rsidRPr="0041397E">
        <w:rPr>
          <w:rFonts w:eastAsia="Calibri"/>
          <w:lang w:eastAsia="en-US"/>
        </w:rPr>
        <w:t>ля выполнения Работ персонал Исполнителя должен быть укомплектован средствами индивидуальной защиты, разрешенными к применению при выполнении Работ.</w:t>
      </w:r>
    </w:p>
    <w:p w14:paraId="72C9F894" w14:textId="77777777" w:rsidR="0041397E" w:rsidRDefault="00842F9E" w:rsidP="0041397E">
      <w:pPr>
        <w:pStyle w:val="a6"/>
        <w:numPr>
          <w:ilvl w:val="1"/>
          <w:numId w:val="34"/>
        </w:numPr>
        <w:spacing w:line="276" w:lineRule="auto"/>
        <w:ind w:left="567" w:right="-1" w:hanging="567"/>
        <w:jc w:val="both"/>
        <w:rPr>
          <w:rFonts w:eastAsia="Calibri"/>
          <w:lang w:eastAsia="en-US"/>
        </w:rPr>
      </w:pPr>
      <w:r w:rsidRPr="0041397E">
        <w:rPr>
          <w:rFonts w:eastAsia="Calibri"/>
          <w:lang w:eastAsia="en-US"/>
        </w:rPr>
        <w:t>Привлечение иностранной рабочей силы возможно при условии предоставления полного пакета документов согласно действующего законодательства.</w:t>
      </w:r>
    </w:p>
    <w:p w14:paraId="63EAFCB8" w14:textId="77777777" w:rsidR="0041397E" w:rsidRDefault="00842F9E" w:rsidP="0041397E">
      <w:pPr>
        <w:pStyle w:val="a6"/>
        <w:numPr>
          <w:ilvl w:val="1"/>
          <w:numId w:val="34"/>
        </w:numPr>
        <w:spacing w:line="276" w:lineRule="auto"/>
        <w:ind w:left="567" w:right="-1" w:hanging="567"/>
        <w:jc w:val="both"/>
        <w:rPr>
          <w:rFonts w:eastAsia="Calibri"/>
          <w:lang w:eastAsia="en-US"/>
        </w:rPr>
      </w:pPr>
      <w:r w:rsidRPr="0041397E">
        <w:rPr>
          <w:rFonts w:eastAsia="Calibri"/>
          <w:lang w:eastAsia="en-US"/>
        </w:rPr>
        <w:t>Изделия и материалы, а также комплект ин</w:t>
      </w:r>
      <w:r w:rsidR="00B619AF" w:rsidRPr="0041397E">
        <w:rPr>
          <w:rFonts w:eastAsia="Calibri"/>
          <w:lang w:eastAsia="en-US"/>
        </w:rPr>
        <w:t xml:space="preserve">струментов и </w:t>
      </w:r>
      <w:r w:rsidRPr="0041397E">
        <w:rPr>
          <w:rFonts w:eastAsia="Calibri"/>
          <w:lang w:eastAsia="en-US"/>
        </w:rPr>
        <w:t>оборудования для производства работ должны быть укомплектованы технической документацией и сертификатами в полном объеме, предусмотренном СП 48.13330.2011 «Организация строительства», СП 68.13330.2011 «Приемка в эксплуатацию законченных строительством объектов. Основные положения»</w:t>
      </w:r>
    </w:p>
    <w:p w14:paraId="4102E4E3" w14:textId="77777777" w:rsidR="0041397E" w:rsidRDefault="00842F9E" w:rsidP="0041397E">
      <w:pPr>
        <w:pStyle w:val="a6"/>
        <w:numPr>
          <w:ilvl w:val="1"/>
          <w:numId w:val="34"/>
        </w:numPr>
        <w:spacing w:line="276" w:lineRule="auto"/>
        <w:ind w:left="567" w:right="-1" w:hanging="567"/>
        <w:jc w:val="both"/>
        <w:rPr>
          <w:rFonts w:eastAsia="Calibri"/>
          <w:lang w:eastAsia="en-US"/>
        </w:rPr>
      </w:pPr>
      <w:r w:rsidRPr="0041397E">
        <w:rPr>
          <w:rFonts w:eastAsia="Calibri"/>
          <w:lang w:eastAsia="en-US"/>
        </w:rPr>
        <w:t>Испытательное оборудование и средства измерений, которые бу</w:t>
      </w:r>
      <w:r w:rsidR="00B619AF" w:rsidRPr="0041397E">
        <w:rPr>
          <w:rFonts w:eastAsia="Calibri"/>
          <w:lang w:eastAsia="en-US"/>
        </w:rPr>
        <w:t xml:space="preserve">дут применяться для выполнения </w:t>
      </w:r>
      <w:r w:rsidRPr="0041397E">
        <w:rPr>
          <w:rFonts w:eastAsia="Calibri"/>
          <w:lang w:eastAsia="en-US"/>
        </w:rPr>
        <w:t>работы, должны иметь паспорта и действующие свидетельства поверки.</w:t>
      </w:r>
    </w:p>
    <w:p w14:paraId="78FC60B5" w14:textId="77777777" w:rsidR="0041397E" w:rsidRPr="0041397E" w:rsidRDefault="00842F9E" w:rsidP="0041397E">
      <w:pPr>
        <w:pStyle w:val="a6"/>
        <w:numPr>
          <w:ilvl w:val="1"/>
          <w:numId w:val="34"/>
        </w:numPr>
        <w:spacing w:line="276" w:lineRule="auto"/>
        <w:ind w:left="567" w:right="-1" w:hanging="567"/>
        <w:jc w:val="both"/>
        <w:rPr>
          <w:rFonts w:eastAsia="Calibri"/>
          <w:lang w:eastAsia="en-US"/>
        </w:rPr>
      </w:pPr>
      <w:r w:rsidRPr="0041397E">
        <w:rPr>
          <w:rFonts w:eastAsia="Calibri"/>
          <w:bCs/>
          <w:lang w:eastAsia="en-US"/>
        </w:rPr>
        <w:t>Исполнитель за сч</w:t>
      </w:r>
      <w:r w:rsidR="002A58A0" w:rsidRPr="0041397E">
        <w:rPr>
          <w:rFonts w:eastAsia="Calibri"/>
          <w:bCs/>
          <w:lang w:eastAsia="en-US"/>
        </w:rPr>
        <w:t xml:space="preserve">ёт собственных сил и средств </w:t>
      </w:r>
      <w:r w:rsidRPr="0041397E">
        <w:rPr>
          <w:rFonts w:eastAsia="Calibri"/>
          <w:bCs/>
          <w:lang w:eastAsia="en-US"/>
        </w:rPr>
        <w:t>производит обустройство площадки складирования конструкций и путей движения собственных (арендованных) грузоподъемных механизмов необходимых для проведения монтажных работ</w:t>
      </w:r>
      <w:r w:rsidR="00383394" w:rsidRPr="0041397E">
        <w:rPr>
          <w:rFonts w:eastAsia="Calibri"/>
          <w:bCs/>
          <w:lang w:eastAsia="en-US"/>
        </w:rPr>
        <w:t>.</w:t>
      </w:r>
    </w:p>
    <w:p w14:paraId="1FE52138" w14:textId="77777777" w:rsidR="0041397E" w:rsidRDefault="00842F9E" w:rsidP="0041397E">
      <w:pPr>
        <w:pStyle w:val="a6"/>
        <w:numPr>
          <w:ilvl w:val="1"/>
          <w:numId w:val="34"/>
        </w:numPr>
        <w:spacing w:line="276" w:lineRule="auto"/>
        <w:ind w:left="567" w:right="-1" w:hanging="567"/>
        <w:jc w:val="both"/>
        <w:rPr>
          <w:rFonts w:eastAsia="Calibri"/>
          <w:lang w:eastAsia="en-US"/>
        </w:rPr>
      </w:pPr>
      <w:r w:rsidRPr="0041397E">
        <w:rPr>
          <w:rFonts w:eastAsia="Calibri"/>
          <w:lang w:eastAsia="en-US"/>
        </w:rPr>
        <w:t>Ведение специальных журналов, проведение лабораторных исследований и испытаний оборудования, с предоставлением технических отчетов</w:t>
      </w:r>
      <w:r w:rsidR="00383394" w:rsidRPr="0041397E">
        <w:rPr>
          <w:rFonts w:eastAsia="Calibri"/>
          <w:lang w:eastAsia="en-US"/>
        </w:rPr>
        <w:t>.</w:t>
      </w:r>
    </w:p>
    <w:p w14:paraId="0DFA63BF" w14:textId="50365AD1" w:rsidR="00C33758" w:rsidRPr="0041397E" w:rsidRDefault="000F4A29" w:rsidP="0041397E">
      <w:pPr>
        <w:pStyle w:val="a6"/>
        <w:numPr>
          <w:ilvl w:val="1"/>
          <w:numId w:val="34"/>
        </w:numPr>
        <w:spacing w:line="276" w:lineRule="auto"/>
        <w:ind w:left="567" w:right="-1" w:hanging="567"/>
        <w:jc w:val="both"/>
        <w:rPr>
          <w:rFonts w:eastAsia="Calibri"/>
          <w:lang w:eastAsia="en-US"/>
        </w:rPr>
      </w:pPr>
      <w:r w:rsidRPr="0041397E">
        <w:rPr>
          <w:rFonts w:eastAsia="Calibri"/>
          <w:lang w:eastAsia="en-US"/>
        </w:rPr>
        <w:t>Выполнение работ подтверждается подписанием акта о приемке выполненных работ (форма №КС-2) и справки о стоимости выполненных работ (форма №КС-3)</w:t>
      </w:r>
      <w:r w:rsidR="00D41791" w:rsidRPr="0041397E">
        <w:rPr>
          <w:rFonts w:eastAsia="Calibri"/>
          <w:lang w:eastAsia="en-US"/>
        </w:rPr>
        <w:t>,</w:t>
      </w:r>
      <w:r w:rsidR="0006642C" w:rsidRPr="0041397E">
        <w:rPr>
          <w:rFonts w:eastAsia="Calibri"/>
          <w:lang w:eastAsia="en-US"/>
        </w:rPr>
        <w:t xml:space="preserve"> </w:t>
      </w:r>
      <w:r w:rsidR="00D41791" w:rsidRPr="0041397E">
        <w:rPr>
          <w:rFonts w:eastAsia="Calibri"/>
          <w:lang w:eastAsia="en-US"/>
        </w:rPr>
        <w:t xml:space="preserve">оформляемых в установленном порядке, только после передачи полного пакета исполнительной документации в </w:t>
      </w:r>
      <w:r w:rsidR="00BF0362" w:rsidRPr="0041397E">
        <w:rPr>
          <w:bCs/>
          <w:color w:val="0000FF"/>
        </w:rPr>
        <w:t>4-</w:t>
      </w:r>
      <w:proofErr w:type="gramStart"/>
      <w:r w:rsidR="00BF0362" w:rsidRPr="0041397E">
        <w:rPr>
          <w:bCs/>
          <w:color w:val="0000FF"/>
        </w:rPr>
        <w:t xml:space="preserve">х  </w:t>
      </w:r>
      <w:r w:rsidR="00D41791" w:rsidRPr="0041397E">
        <w:rPr>
          <w:rFonts w:eastAsia="Calibri"/>
          <w:color w:val="0000FF"/>
          <w:lang w:eastAsia="en-US"/>
        </w:rPr>
        <w:t>экземплярах</w:t>
      </w:r>
      <w:proofErr w:type="gramEnd"/>
      <w:r w:rsidR="00D41791" w:rsidRPr="0041397E">
        <w:rPr>
          <w:rFonts w:eastAsia="Calibri"/>
          <w:lang w:eastAsia="en-US"/>
        </w:rPr>
        <w:t>.</w:t>
      </w:r>
    </w:p>
    <w:p w14:paraId="08E0D58B" w14:textId="77777777" w:rsidR="007C2A3E" w:rsidRDefault="007C2A3E" w:rsidP="007C2A3E">
      <w:pPr>
        <w:pStyle w:val="a6"/>
        <w:tabs>
          <w:tab w:val="left" w:pos="567"/>
        </w:tabs>
        <w:spacing w:before="120" w:line="276" w:lineRule="auto"/>
        <w:ind w:left="567" w:right="-1"/>
        <w:contextualSpacing w:val="0"/>
        <w:jc w:val="both"/>
        <w:rPr>
          <w:rFonts w:eastAsia="Calibri"/>
          <w:lang w:eastAsia="en-US"/>
        </w:rPr>
      </w:pPr>
    </w:p>
    <w:p w14:paraId="7B25471E" w14:textId="409F3BCB" w:rsidR="00C33758" w:rsidRPr="0041397E" w:rsidRDefault="0041397E" w:rsidP="0041397E">
      <w:pPr>
        <w:tabs>
          <w:tab w:val="left" w:pos="284"/>
        </w:tabs>
        <w:spacing w:before="120" w:after="200"/>
        <w:ind w:right="-1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6</w:t>
      </w:r>
      <w:r w:rsidR="00D62056" w:rsidRPr="0041397E">
        <w:rPr>
          <w:rFonts w:eastAsia="Calibri"/>
          <w:b/>
          <w:lang w:eastAsia="en-US"/>
        </w:rPr>
        <w:t xml:space="preserve">.  </w:t>
      </w:r>
      <w:r w:rsidR="00222924" w:rsidRPr="0041397E">
        <w:rPr>
          <w:rFonts w:eastAsia="Calibri"/>
          <w:b/>
          <w:lang w:eastAsia="en-US"/>
        </w:rPr>
        <w:t>Требования по завершению работ</w:t>
      </w:r>
      <w:r w:rsidR="00B3236E" w:rsidRPr="0041397E">
        <w:rPr>
          <w:rFonts w:eastAsia="Calibri"/>
          <w:b/>
          <w:lang w:eastAsia="en-US"/>
        </w:rPr>
        <w:t>.</w:t>
      </w:r>
    </w:p>
    <w:p w14:paraId="5B48B11E" w14:textId="77777777" w:rsidR="00B3236E" w:rsidRDefault="00B3236E" w:rsidP="00B3236E">
      <w:pPr>
        <w:pStyle w:val="a6"/>
        <w:tabs>
          <w:tab w:val="left" w:pos="284"/>
        </w:tabs>
        <w:spacing w:before="120" w:after="200"/>
        <w:ind w:left="426" w:right="-1"/>
        <w:jc w:val="both"/>
        <w:rPr>
          <w:rFonts w:eastAsia="Calibri"/>
          <w:b/>
          <w:lang w:eastAsia="en-US"/>
        </w:rPr>
      </w:pPr>
    </w:p>
    <w:p w14:paraId="63AF3C2A" w14:textId="6010ADDC" w:rsidR="00B3236E" w:rsidRPr="0041397E" w:rsidRDefault="00222924" w:rsidP="0041397E">
      <w:pPr>
        <w:pStyle w:val="a6"/>
        <w:numPr>
          <w:ilvl w:val="1"/>
          <w:numId w:val="36"/>
        </w:numPr>
        <w:spacing w:before="120" w:after="200"/>
        <w:ind w:left="567" w:right="-1" w:hanging="567"/>
        <w:jc w:val="both"/>
        <w:rPr>
          <w:rFonts w:eastAsia="Calibri"/>
          <w:bCs/>
          <w:lang w:eastAsia="en-US"/>
        </w:rPr>
      </w:pPr>
      <w:r w:rsidRPr="0041397E">
        <w:rPr>
          <w:bCs/>
        </w:rPr>
        <w:t xml:space="preserve">Предоставление комплекта исполнительной документации (включая в электронном виде </w:t>
      </w:r>
      <w:r w:rsidR="00B37FCC" w:rsidRPr="0041397E">
        <w:rPr>
          <w:bCs/>
        </w:rPr>
        <w:t xml:space="preserve">в формате разработки и скан </w:t>
      </w:r>
      <w:r w:rsidR="00835491" w:rsidRPr="0041397E">
        <w:rPr>
          <w:bCs/>
        </w:rPr>
        <w:t xml:space="preserve">подписанного комплекта </w:t>
      </w:r>
      <w:r w:rsidRPr="0041397E">
        <w:rPr>
          <w:bCs/>
        </w:rPr>
        <w:t>в формате «</w:t>
      </w:r>
      <w:r w:rsidRPr="0041397E">
        <w:rPr>
          <w:bCs/>
          <w:lang w:val="en-US"/>
        </w:rPr>
        <w:t>pdf</w:t>
      </w:r>
      <w:r w:rsidRPr="0041397E">
        <w:rPr>
          <w:bCs/>
        </w:rPr>
        <w:t xml:space="preserve">») в </w:t>
      </w:r>
      <w:r w:rsidR="009A3CB8" w:rsidRPr="0041397E">
        <w:rPr>
          <w:bCs/>
          <w:color w:val="0000FF"/>
        </w:rPr>
        <w:t>4</w:t>
      </w:r>
      <w:r w:rsidRPr="0041397E">
        <w:rPr>
          <w:bCs/>
          <w:color w:val="0000FF"/>
        </w:rPr>
        <w:t>-</w:t>
      </w:r>
      <w:r w:rsidR="009A3CB8" w:rsidRPr="0041397E">
        <w:rPr>
          <w:bCs/>
          <w:color w:val="0000FF"/>
        </w:rPr>
        <w:t>х</w:t>
      </w:r>
      <w:r w:rsidRPr="0041397E">
        <w:rPr>
          <w:bCs/>
          <w:color w:val="0000FF"/>
        </w:rPr>
        <w:t xml:space="preserve"> экземплярах</w:t>
      </w:r>
      <w:r w:rsidRPr="0041397E">
        <w:rPr>
          <w:bCs/>
        </w:rPr>
        <w:t>, ежемесячно для подачи фактического выполнения за отчетный период (акты освидетельствования скрытых работ послойно с указанием осей и отметок; сертификаты соответствия, декларации о соответствии, протоколы испытаний, паспорта качества на основные и расходные материалы; санитарно-эпидемиологические заключения, сертификаты пожарной безопасности; исполнительные геодезические схемы и т.д.), оформленной в установленном порядке, согласно действующим строительным нормам и правилам</w:t>
      </w:r>
      <w:r w:rsidR="0041397E">
        <w:rPr>
          <w:bCs/>
        </w:rPr>
        <w:t xml:space="preserve">. </w:t>
      </w:r>
    </w:p>
    <w:p w14:paraId="55E9698C" w14:textId="77777777" w:rsidR="0041397E" w:rsidRPr="0041397E" w:rsidRDefault="0041397E" w:rsidP="0041397E">
      <w:pPr>
        <w:pStyle w:val="a6"/>
        <w:spacing w:before="120" w:after="200"/>
        <w:ind w:left="792" w:right="-1"/>
        <w:jc w:val="both"/>
        <w:rPr>
          <w:rFonts w:eastAsia="Calibri"/>
          <w:bCs/>
          <w:lang w:eastAsia="en-US"/>
        </w:rPr>
      </w:pPr>
    </w:p>
    <w:p w14:paraId="533376B7" w14:textId="2104581A" w:rsidR="00C33758" w:rsidRPr="0041397E" w:rsidRDefault="002D207C" w:rsidP="0041397E">
      <w:pPr>
        <w:pStyle w:val="a6"/>
        <w:numPr>
          <w:ilvl w:val="0"/>
          <w:numId w:val="37"/>
        </w:numPr>
        <w:spacing w:before="120" w:after="200" w:line="276" w:lineRule="auto"/>
        <w:ind w:left="426" w:right="566" w:hanging="426"/>
        <w:jc w:val="both"/>
        <w:rPr>
          <w:rFonts w:eastAsia="Calibri"/>
          <w:b/>
          <w:lang w:eastAsia="en-US"/>
        </w:rPr>
      </w:pPr>
      <w:r w:rsidRPr="0041397E">
        <w:rPr>
          <w:rFonts w:eastAsia="Calibri"/>
          <w:b/>
          <w:lang w:eastAsia="en-US"/>
        </w:rPr>
        <w:t>Дополнительные требования к Исполнителю (Подрядчику) работ для заключения договора</w:t>
      </w:r>
      <w:r w:rsidR="00C33758" w:rsidRPr="0041397E">
        <w:rPr>
          <w:rFonts w:eastAsia="Calibri"/>
          <w:b/>
          <w:lang w:eastAsia="en-US"/>
        </w:rPr>
        <w:t xml:space="preserve"> </w:t>
      </w:r>
    </w:p>
    <w:p w14:paraId="055060FD" w14:textId="77777777" w:rsidR="0041397E" w:rsidRPr="0041397E" w:rsidRDefault="002D207C" w:rsidP="0041397E">
      <w:pPr>
        <w:pStyle w:val="a6"/>
        <w:numPr>
          <w:ilvl w:val="1"/>
          <w:numId w:val="37"/>
        </w:numPr>
        <w:spacing w:before="120" w:after="200" w:line="276" w:lineRule="auto"/>
        <w:ind w:left="567" w:right="566" w:hanging="567"/>
        <w:jc w:val="both"/>
        <w:rPr>
          <w:rFonts w:eastAsia="Calibri"/>
          <w:b/>
          <w:lang w:eastAsia="en-US"/>
        </w:rPr>
      </w:pPr>
      <w:r w:rsidRPr="0041397E">
        <w:rPr>
          <w:bCs/>
        </w:rPr>
        <w:t>Документ, подтверждающий полномочия лица на осуществление</w:t>
      </w:r>
      <w:r w:rsidRPr="006B359B">
        <w:t xml:space="preserve"> действий от имени юридического лица (копия решения о назначении или об избрании либо копия приказа о назначении физического лица на должность, в соответствии с которыми такое физическое лицо обладает правом </w:t>
      </w:r>
      <w:r w:rsidRPr="00557289">
        <w:t>действовать от имени юридического лица. Копии учредительных документов.</w:t>
      </w:r>
    </w:p>
    <w:p w14:paraId="73AFDA8E" w14:textId="77777777" w:rsidR="0041397E" w:rsidRPr="0041397E" w:rsidRDefault="002D207C" w:rsidP="0041397E">
      <w:pPr>
        <w:pStyle w:val="a6"/>
        <w:numPr>
          <w:ilvl w:val="1"/>
          <w:numId w:val="37"/>
        </w:numPr>
        <w:spacing w:before="120" w:after="200" w:line="276" w:lineRule="auto"/>
        <w:ind w:left="567" w:right="566" w:hanging="567"/>
        <w:jc w:val="both"/>
        <w:rPr>
          <w:rFonts w:eastAsia="Calibri"/>
          <w:b/>
          <w:lang w:eastAsia="en-US"/>
        </w:rPr>
      </w:pPr>
      <w:r w:rsidRPr="00557289">
        <w:t>Акт приема-передачи площадки для строительства</w:t>
      </w:r>
      <w:r w:rsidR="00121A72" w:rsidRPr="00557289">
        <w:t xml:space="preserve"> по установленной форме</w:t>
      </w:r>
      <w:r w:rsidRPr="00557289">
        <w:t>.</w:t>
      </w:r>
    </w:p>
    <w:p w14:paraId="2FA8E7C1" w14:textId="77777777" w:rsidR="0041397E" w:rsidRPr="0041397E" w:rsidRDefault="002D207C" w:rsidP="0041397E">
      <w:pPr>
        <w:pStyle w:val="a6"/>
        <w:numPr>
          <w:ilvl w:val="1"/>
          <w:numId w:val="37"/>
        </w:numPr>
        <w:spacing w:before="120" w:after="200" w:line="276" w:lineRule="auto"/>
        <w:ind w:left="567" w:right="566" w:hanging="567"/>
        <w:jc w:val="both"/>
        <w:rPr>
          <w:rFonts w:eastAsia="Calibri"/>
          <w:b/>
          <w:lang w:eastAsia="en-US"/>
        </w:rPr>
      </w:pPr>
      <w:r w:rsidRPr="00557289">
        <w:t>График финансирования по форме Заказчика.</w:t>
      </w:r>
    </w:p>
    <w:p w14:paraId="5CF6F3C0" w14:textId="6187BEA0" w:rsidR="00C33758" w:rsidRPr="009B6FE7" w:rsidRDefault="00121A72" w:rsidP="0041397E">
      <w:pPr>
        <w:pStyle w:val="a6"/>
        <w:numPr>
          <w:ilvl w:val="1"/>
          <w:numId w:val="37"/>
        </w:numPr>
        <w:spacing w:before="120" w:after="200" w:line="276" w:lineRule="auto"/>
        <w:ind w:left="567" w:right="566" w:hanging="567"/>
        <w:jc w:val="both"/>
        <w:rPr>
          <w:rFonts w:eastAsia="Calibri"/>
          <w:b/>
          <w:lang w:eastAsia="en-US"/>
        </w:rPr>
      </w:pPr>
      <w:r w:rsidRPr="00557289">
        <w:lastRenderedPageBreak/>
        <w:t>График производства работ.</w:t>
      </w:r>
    </w:p>
    <w:p w14:paraId="660613D8" w14:textId="77777777" w:rsidR="009B6FE7" w:rsidRPr="0041397E" w:rsidRDefault="009B6FE7" w:rsidP="009B6FE7">
      <w:pPr>
        <w:pStyle w:val="a6"/>
        <w:spacing w:before="120" w:after="200" w:line="276" w:lineRule="auto"/>
        <w:ind w:left="567" w:right="566"/>
        <w:jc w:val="both"/>
        <w:rPr>
          <w:rFonts w:eastAsia="Calibri"/>
          <w:b/>
          <w:lang w:eastAsia="en-US"/>
        </w:rPr>
      </w:pPr>
    </w:p>
    <w:p w14:paraId="244F8CED" w14:textId="5D860997" w:rsidR="00C33758" w:rsidRPr="0041397E" w:rsidRDefault="00DC5B31" w:rsidP="006E75FA">
      <w:pPr>
        <w:pStyle w:val="a6"/>
        <w:numPr>
          <w:ilvl w:val="0"/>
          <w:numId w:val="37"/>
        </w:numPr>
        <w:spacing w:before="120" w:after="200" w:line="276" w:lineRule="auto"/>
        <w:ind w:left="284" w:right="566" w:hanging="284"/>
        <w:jc w:val="both"/>
        <w:rPr>
          <w:rFonts w:eastAsia="Calibri"/>
          <w:b/>
          <w:lang w:eastAsia="en-US"/>
        </w:rPr>
      </w:pPr>
      <w:r w:rsidRPr="0041397E">
        <w:rPr>
          <w:b/>
        </w:rPr>
        <w:t>Приложение:</w:t>
      </w:r>
    </w:p>
    <w:p w14:paraId="504F2E00" w14:textId="77777777" w:rsidR="005665E2" w:rsidRPr="005665E2" w:rsidRDefault="00DC5B31" w:rsidP="005665E2">
      <w:pPr>
        <w:pStyle w:val="a6"/>
        <w:numPr>
          <w:ilvl w:val="1"/>
          <w:numId w:val="37"/>
        </w:numPr>
        <w:spacing w:before="120" w:after="200" w:line="276" w:lineRule="auto"/>
        <w:ind w:left="567" w:right="566" w:hanging="567"/>
        <w:jc w:val="both"/>
        <w:rPr>
          <w:rFonts w:eastAsia="Calibri"/>
          <w:b/>
          <w:color w:val="0000FF"/>
          <w:lang w:eastAsia="en-US"/>
        </w:rPr>
      </w:pPr>
      <w:r w:rsidRPr="00A17387">
        <w:t>Форм</w:t>
      </w:r>
      <w:r w:rsidR="00252A00" w:rsidRPr="00A17387">
        <w:t>а</w:t>
      </w:r>
      <w:r w:rsidRPr="00A17387">
        <w:t xml:space="preserve"> коммерческ</w:t>
      </w:r>
      <w:r w:rsidR="00252A00" w:rsidRPr="00A17387">
        <w:t>ого</w:t>
      </w:r>
      <w:r w:rsidRPr="00A17387">
        <w:t xml:space="preserve"> предложени</w:t>
      </w:r>
      <w:r w:rsidR="00252A00" w:rsidRPr="00A17387">
        <w:t>я</w:t>
      </w:r>
      <w:r w:rsidR="00B619AF" w:rsidRPr="00A17387">
        <w:t xml:space="preserve"> </w:t>
      </w:r>
      <w:r w:rsidR="000C4D54" w:rsidRPr="009B6FE7">
        <w:rPr>
          <w:b/>
          <w:bCs/>
          <w:color w:val="0000FF"/>
        </w:rPr>
        <w:t>"</w:t>
      </w:r>
      <w:r w:rsidR="006E75FA" w:rsidRPr="006E75FA">
        <w:t xml:space="preserve"> </w:t>
      </w:r>
      <w:r w:rsidR="006E75FA" w:rsidRPr="006E75FA">
        <w:rPr>
          <w:b/>
          <w:bCs/>
          <w:color w:val="0000FF"/>
        </w:rPr>
        <w:t xml:space="preserve">Комплекс работ по изготовлению и монтажу наружных стеклянных </w:t>
      </w:r>
      <w:proofErr w:type="gramStart"/>
      <w:r w:rsidR="006E75FA" w:rsidRPr="006E75FA">
        <w:rPr>
          <w:b/>
          <w:bCs/>
          <w:color w:val="0000FF"/>
        </w:rPr>
        <w:t>ограждений  балкона</w:t>
      </w:r>
      <w:proofErr w:type="gramEnd"/>
      <w:r w:rsidR="006E75FA" w:rsidRPr="006E75FA">
        <w:rPr>
          <w:b/>
          <w:bCs/>
          <w:color w:val="0000FF"/>
        </w:rPr>
        <w:t xml:space="preserve"> апартаментов 1-36, 1-37,1-38 корпуса 4 (Литер Б)</w:t>
      </w:r>
      <w:r w:rsidR="000C4D54" w:rsidRPr="009B6FE7">
        <w:rPr>
          <w:b/>
          <w:bCs/>
          <w:color w:val="0000FF"/>
        </w:rPr>
        <w:t xml:space="preserve">" </w:t>
      </w:r>
      <w:r w:rsidRPr="00A17387">
        <w:t xml:space="preserve">– на </w:t>
      </w:r>
      <w:r w:rsidR="00593B66" w:rsidRPr="009B6FE7">
        <w:rPr>
          <w:color w:val="0000FF"/>
        </w:rPr>
        <w:t>1-ом листе.</w:t>
      </w:r>
    </w:p>
    <w:p w14:paraId="0DEEDF51" w14:textId="18ECD25E" w:rsidR="005665E2" w:rsidRPr="005665E2" w:rsidRDefault="00DC5B31" w:rsidP="005665E2">
      <w:pPr>
        <w:pStyle w:val="a6"/>
        <w:numPr>
          <w:ilvl w:val="1"/>
          <w:numId w:val="37"/>
        </w:numPr>
        <w:spacing w:before="120" w:after="200" w:line="276" w:lineRule="auto"/>
        <w:ind w:left="567" w:right="566" w:hanging="567"/>
        <w:jc w:val="both"/>
        <w:rPr>
          <w:rFonts w:eastAsia="Calibri"/>
          <w:b/>
          <w:color w:val="0000FF"/>
          <w:lang w:eastAsia="en-US"/>
        </w:rPr>
      </w:pPr>
      <w:r w:rsidRPr="0004235E">
        <w:t>Рабочая документация на электронном носителе:</w:t>
      </w:r>
    </w:p>
    <w:p w14:paraId="640F149F" w14:textId="08A49C48" w:rsidR="00311A8D" w:rsidRPr="005665E2" w:rsidRDefault="005665E2" w:rsidP="00516BCA">
      <w:pPr>
        <w:pStyle w:val="a6"/>
        <w:numPr>
          <w:ilvl w:val="1"/>
          <w:numId w:val="21"/>
        </w:numPr>
        <w:tabs>
          <w:tab w:val="left" w:pos="284"/>
          <w:tab w:val="left" w:pos="1134"/>
        </w:tabs>
        <w:spacing w:before="120" w:after="200" w:line="276" w:lineRule="auto"/>
        <w:ind w:left="709" w:right="566" w:hanging="142"/>
        <w:jc w:val="both"/>
        <w:rPr>
          <w:color w:val="0000FF"/>
        </w:rPr>
      </w:pPr>
      <w:r w:rsidRPr="005665E2">
        <w:rPr>
          <w:rFonts w:eastAsia="Calibri"/>
          <w:b/>
          <w:bCs/>
          <w:color w:val="0000FF"/>
          <w:lang w:eastAsia="en-US"/>
        </w:rPr>
        <w:t>4К-</w:t>
      </w:r>
      <w:proofErr w:type="gramStart"/>
      <w:r w:rsidRPr="005665E2">
        <w:rPr>
          <w:rFonts w:eastAsia="Calibri"/>
          <w:b/>
          <w:bCs/>
          <w:color w:val="0000FF"/>
          <w:lang w:eastAsia="en-US"/>
        </w:rPr>
        <w:t>АР</w:t>
      </w:r>
      <w:proofErr w:type="gramEnd"/>
      <w:r w:rsidR="00C33758" w:rsidRPr="005665E2">
        <w:rPr>
          <w:rFonts w:eastAsia="Calibri"/>
          <w:b/>
          <w:bCs/>
          <w:color w:val="0000FF"/>
          <w:lang w:eastAsia="en-US"/>
        </w:rPr>
        <w:t xml:space="preserve"> </w:t>
      </w:r>
      <w:r w:rsidR="00E90753" w:rsidRPr="005665E2">
        <w:rPr>
          <w:rFonts w:eastAsia="Calibri"/>
          <w:b/>
          <w:bCs/>
          <w:color w:val="0000FF"/>
          <w:lang w:eastAsia="en-US"/>
        </w:rPr>
        <w:t>(</w:t>
      </w:r>
      <w:r w:rsidR="00C33758" w:rsidRPr="005665E2">
        <w:rPr>
          <w:rFonts w:eastAsia="Calibri"/>
          <w:b/>
          <w:bCs/>
          <w:color w:val="0000FF"/>
          <w:lang w:eastAsia="en-US"/>
        </w:rPr>
        <w:t xml:space="preserve">на </w:t>
      </w:r>
      <w:r w:rsidR="0006642C" w:rsidRPr="005665E2">
        <w:rPr>
          <w:rFonts w:eastAsia="Calibri"/>
          <w:b/>
          <w:bCs/>
          <w:color w:val="0000FF"/>
          <w:lang w:eastAsia="en-US"/>
        </w:rPr>
        <w:t>1</w:t>
      </w:r>
      <w:r w:rsidR="00C33758" w:rsidRPr="005665E2">
        <w:rPr>
          <w:rFonts w:eastAsia="Calibri"/>
          <w:b/>
          <w:bCs/>
          <w:color w:val="0000FF"/>
          <w:lang w:eastAsia="en-US"/>
        </w:rPr>
        <w:t xml:space="preserve"> л</w:t>
      </w:r>
      <w:r w:rsidR="00E90753" w:rsidRPr="005665E2">
        <w:rPr>
          <w:rFonts w:eastAsia="Calibri"/>
          <w:b/>
          <w:bCs/>
          <w:color w:val="0000FF"/>
          <w:lang w:eastAsia="en-US"/>
        </w:rPr>
        <w:t xml:space="preserve">исте, формат </w:t>
      </w:r>
      <w:r w:rsidR="00E90753" w:rsidRPr="005665E2">
        <w:rPr>
          <w:rFonts w:eastAsia="Calibri"/>
          <w:b/>
          <w:bCs/>
          <w:color w:val="0000FF"/>
          <w:lang w:val="en-US" w:eastAsia="en-US"/>
        </w:rPr>
        <w:t>PDF</w:t>
      </w:r>
      <w:r w:rsidR="00E90753" w:rsidRPr="005665E2">
        <w:rPr>
          <w:rFonts w:eastAsia="Calibri"/>
          <w:b/>
          <w:bCs/>
          <w:color w:val="0000FF"/>
          <w:lang w:eastAsia="en-US"/>
        </w:rPr>
        <w:t xml:space="preserve">, формат </w:t>
      </w:r>
      <w:r w:rsidR="00E90753" w:rsidRPr="005665E2">
        <w:rPr>
          <w:rFonts w:eastAsia="Calibri"/>
          <w:b/>
          <w:bCs/>
          <w:color w:val="0000FF"/>
          <w:lang w:val="en-US" w:eastAsia="en-US"/>
        </w:rPr>
        <w:t>DWG</w:t>
      </w:r>
      <w:r w:rsidR="00E90753" w:rsidRPr="005665E2">
        <w:rPr>
          <w:rFonts w:eastAsia="Calibri"/>
          <w:b/>
          <w:bCs/>
          <w:color w:val="0000FF"/>
          <w:lang w:eastAsia="en-US"/>
        </w:rPr>
        <w:t>)</w:t>
      </w:r>
      <w:r w:rsidRPr="005665E2">
        <w:rPr>
          <w:rFonts w:eastAsia="Calibri"/>
          <w:b/>
          <w:bCs/>
          <w:color w:val="0000FF"/>
          <w:lang w:eastAsia="en-US"/>
        </w:rPr>
        <w:t>.</w:t>
      </w:r>
    </w:p>
    <w:p w14:paraId="6C2277D8" w14:textId="66E1BBAE" w:rsidR="00DC5B31" w:rsidRDefault="00DC5B31" w:rsidP="00DC5B31">
      <w:pPr>
        <w:spacing w:line="360" w:lineRule="auto"/>
        <w:jc w:val="both"/>
        <w:rPr>
          <w:sz w:val="26"/>
        </w:rPr>
      </w:pPr>
    </w:p>
    <w:p w14:paraId="7CE9E111" w14:textId="77777777" w:rsidR="007209BF" w:rsidRPr="0004235E" w:rsidRDefault="007209BF" w:rsidP="00DC5B31">
      <w:pPr>
        <w:spacing w:line="360" w:lineRule="auto"/>
        <w:jc w:val="both"/>
        <w:rPr>
          <w:sz w:val="26"/>
        </w:rPr>
      </w:pPr>
    </w:p>
    <w:p w14:paraId="6AFF68A0" w14:textId="77777777" w:rsidR="005665E2" w:rsidRDefault="005665E2" w:rsidP="005665E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Подготовил:     </w:t>
      </w:r>
    </w:p>
    <w:p w14:paraId="635DA0E8" w14:textId="77777777" w:rsidR="005665E2" w:rsidRDefault="005665E2" w:rsidP="005665E2">
      <w:pPr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 xml:space="preserve">Ведущий инженер </w:t>
      </w:r>
    </w:p>
    <w:p w14:paraId="19F2DBF2" w14:textId="77777777" w:rsidR="005665E2" w:rsidRDefault="005665E2" w:rsidP="005665E2">
      <w:pPr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 xml:space="preserve">ООО «Специализированный застройщик </w:t>
      </w:r>
    </w:p>
    <w:p w14:paraId="14EC8977" w14:textId="77777777" w:rsidR="005665E2" w:rsidRDefault="005665E2" w:rsidP="005665E2">
      <w:pPr>
        <w:spacing w:line="100" w:lineRule="atLeast"/>
        <w:rPr>
          <w:sz w:val="22"/>
          <w:szCs w:val="22"/>
        </w:rPr>
      </w:pPr>
      <w:proofErr w:type="spellStart"/>
      <w:r>
        <w:rPr>
          <w:sz w:val="22"/>
          <w:szCs w:val="22"/>
        </w:rPr>
        <w:t>Красмашевский</w:t>
      </w:r>
      <w:proofErr w:type="spellEnd"/>
      <w:r>
        <w:rPr>
          <w:sz w:val="22"/>
          <w:szCs w:val="22"/>
        </w:rPr>
        <w:t xml:space="preserve">»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________________Башкова О.В.</w:t>
      </w:r>
    </w:p>
    <w:p w14:paraId="516256B2" w14:textId="77777777" w:rsidR="005665E2" w:rsidRDefault="005665E2" w:rsidP="005665E2">
      <w:pPr>
        <w:rPr>
          <w:b/>
          <w:sz w:val="22"/>
          <w:szCs w:val="22"/>
        </w:rPr>
      </w:pPr>
    </w:p>
    <w:p w14:paraId="44A4DAE8" w14:textId="77777777" w:rsidR="005665E2" w:rsidRDefault="005665E2" w:rsidP="005665E2">
      <w:pPr>
        <w:rPr>
          <w:b/>
          <w:sz w:val="22"/>
          <w:szCs w:val="22"/>
        </w:rPr>
      </w:pPr>
    </w:p>
    <w:p w14:paraId="63D47706" w14:textId="77777777" w:rsidR="005665E2" w:rsidRDefault="005665E2" w:rsidP="005665E2">
      <w:pPr>
        <w:spacing w:after="100"/>
        <w:rPr>
          <w:b/>
        </w:rPr>
      </w:pPr>
      <w:r>
        <w:rPr>
          <w:b/>
        </w:rPr>
        <w:t xml:space="preserve">Согласовал:     </w:t>
      </w:r>
    </w:p>
    <w:p w14:paraId="68E712FE" w14:textId="77777777" w:rsidR="005665E2" w:rsidRDefault="005665E2" w:rsidP="005665E2">
      <w:pPr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 xml:space="preserve">Начальник ПТО </w:t>
      </w:r>
    </w:p>
    <w:p w14:paraId="03D0971C" w14:textId="77777777" w:rsidR="005665E2" w:rsidRDefault="005665E2" w:rsidP="005665E2">
      <w:pPr>
        <w:spacing w:line="100" w:lineRule="atLeast"/>
      </w:pPr>
      <w:r>
        <w:t xml:space="preserve">ООО «Специализированный застройщик </w:t>
      </w:r>
    </w:p>
    <w:p w14:paraId="7441B1CF" w14:textId="77777777" w:rsidR="005665E2" w:rsidRDefault="005665E2" w:rsidP="005665E2">
      <w:pPr>
        <w:spacing w:line="100" w:lineRule="atLeast"/>
        <w:rPr>
          <w:sz w:val="26"/>
        </w:rPr>
      </w:pPr>
      <w:proofErr w:type="spellStart"/>
      <w:r>
        <w:t>Красмашевский</w:t>
      </w:r>
      <w:proofErr w:type="spellEnd"/>
      <w:r>
        <w:t>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55B90">
        <w:rPr>
          <w:u w:val="single"/>
        </w:rPr>
        <w:tab/>
      </w:r>
      <w:r w:rsidRPr="00E55B90">
        <w:rPr>
          <w:u w:val="single"/>
        </w:rPr>
        <w:tab/>
      </w:r>
      <w:proofErr w:type="spellStart"/>
      <w:r>
        <w:rPr>
          <w:sz w:val="22"/>
          <w:szCs w:val="22"/>
        </w:rPr>
        <w:t>Касперавичус</w:t>
      </w:r>
      <w:proofErr w:type="spellEnd"/>
      <w:r>
        <w:rPr>
          <w:sz w:val="22"/>
          <w:szCs w:val="22"/>
        </w:rPr>
        <w:t xml:space="preserve"> Р.Б.</w:t>
      </w:r>
    </w:p>
    <w:p w14:paraId="061826B3" w14:textId="77777777" w:rsidR="00833DC4" w:rsidRDefault="00833DC4" w:rsidP="00EC2181">
      <w:pPr>
        <w:spacing w:line="360" w:lineRule="auto"/>
        <w:jc w:val="both"/>
        <w:rPr>
          <w:color w:val="FF0000"/>
          <w:sz w:val="26"/>
        </w:rPr>
      </w:pPr>
    </w:p>
    <w:p w14:paraId="67914644" w14:textId="77777777" w:rsidR="00833DC4" w:rsidRDefault="00833DC4" w:rsidP="00EC2181">
      <w:pPr>
        <w:spacing w:line="360" w:lineRule="auto"/>
        <w:jc w:val="both"/>
        <w:rPr>
          <w:color w:val="FF0000"/>
          <w:sz w:val="26"/>
        </w:rPr>
      </w:pPr>
    </w:p>
    <w:sectPr w:rsidR="00833DC4" w:rsidSect="00D62056">
      <w:footerReference w:type="default" r:id="rId9"/>
      <w:pgSz w:w="11906" w:h="16838"/>
      <w:pgMar w:top="568" w:right="566" w:bottom="426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A47291" w14:textId="77777777" w:rsidR="008B22C0" w:rsidRDefault="008B22C0" w:rsidP="004C48DD">
      <w:r>
        <w:separator/>
      </w:r>
    </w:p>
  </w:endnote>
  <w:endnote w:type="continuationSeparator" w:id="0">
    <w:p w14:paraId="2D3BA153" w14:textId="77777777" w:rsidR="008B22C0" w:rsidRDefault="008B22C0" w:rsidP="004C4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65821152"/>
      <w:docPartObj>
        <w:docPartGallery w:val="Page Numbers (Bottom of Page)"/>
        <w:docPartUnique/>
      </w:docPartObj>
    </w:sdtPr>
    <w:sdtContent>
      <w:p w14:paraId="053D3D2C" w14:textId="64646411" w:rsidR="004C48DD" w:rsidRDefault="004C48D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9B1ACE" w14:textId="77777777" w:rsidR="004C48DD" w:rsidRDefault="004C48DD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2683C5" w14:textId="77777777" w:rsidR="008B22C0" w:rsidRDefault="008B22C0" w:rsidP="004C48DD">
      <w:r>
        <w:separator/>
      </w:r>
    </w:p>
  </w:footnote>
  <w:footnote w:type="continuationSeparator" w:id="0">
    <w:p w14:paraId="60B6AC9F" w14:textId="77777777" w:rsidR="008B22C0" w:rsidRDefault="008B22C0" w:rsidP="004C48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27C0A"/>
    <w:multiLevelType w:val="multilevel"/>
    <w:tmpl w:val="24321B40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0BE61C71"/>
    <w:multiLevelType w:val="multilevel"/>
    <w:tmpl w:val="7D0CA70A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  <w:color w:val="0000FF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0E823174"/>
    <w:multiLevelType w:val="multilevel"/>
    <w:tmpl w:val="465EDA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FE153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38D462A"/>
    <w:multiLevelType w:val="multilevel"/>
    <w:tmpl w:val="465EDA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3F02569"/>
    <w:multiLevelType w:val="hybridMultilevel"/>
    <w:tmpl w:val="76F62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E51DD"/>
    <w:multiLevelType w:val="multilevel"/>
    <w:tmpl w:val="94A4BBE0"/>
    <w:lvl w:ilvl="0">
      <w:start w:val="3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00FF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Calibri" w:hint="default"/>
      </w:rPr>
    </w:lvl>
  </w:abstractNum>
  <w:abstractNum w:abstractNumId="7" w15:restartNumberingAfterBreak="0">
    <w:nsid w:val="1AD21A41"/>
    <w:multiLevelType w:val="multilevel"/>
    <w:tmpl w:val="AFEA32B4"/>
    <w:lvl w:ilvl="0">
      <w:start w:val="3"/>
      <w:numFmt w:val="decimal"/>
      <w:lvlText w:val="%1"/>
      <w:lvlJc w:val="left"/>
      <w:pPr>
        <w:ind w:left="360" w:hanging="360"/>
      </w:pPr>
      <w:rPr>
        <w:rFonts w:eastAsia="Calibri" w:hint="default"/>
        <w:b/>
        <w:color w:val="0000FF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eastAsia="Calibri" w:hint="default"/>
        <w:b/>
        <w:color w:val="0000FF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 w:val="0"/>
        <w:bCs/>
        <w:color w:val="0000FF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b/>
        <w:color w:val="0000FF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b/>
        <w:color w:val="0000FF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b/>
        <w:color w:val="0000FF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b/>
        <w:color w:val="0000FF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b/>
        <w:color w:val="0000FF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b/>
        <w:color w:val="0000FF"/>
      </w:rPr>
    </w:lvl>
  </w:abstractNum>
  <w:abstractNum w:abstractNumId="8" w15:restartNumberingAfterBreak="0">
    <w:nsid w:val="1D0D2ED6"/>
    <w:multiLevelType w:val="hybridMultilevel"/>
    <w:tmpl w:val="0EE834EA"/>
    <w:lvl w:ilvl="0" w:tplc="35A09BCA">
      <w:start w:val="1"/>
      <w:numFmt w:val="lowerLetter"/>
      <w:lvlText w:val="%1."/>
      <w:lvlJc w:val="left"/>
      <w:pPr>
        <w:ind w:left="1080" w:hanging="360"/>
      </w:pPr>
      <w:rPr>
        <w:rFonts w:asciiTheme="minorHAnsi" w:hAnsiTheme="minorHAnsi" w:cs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C76916"/>
    <w:multiLevelType w:val="hybridMultilevel"/>
    <w:tmpl w:val="850CBC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A44199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D65BBC"/>
    <w:multiLevelType w:val="multilevel"/>
    <w:tmpl w:val="1DC8D4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1" w15:restartNumberingAfterBreak="0">
    <w:nsid w:val="2AFC43EF"/>
    <w:multiLevelType w:val="hybridMultilevel"/>
    <w:tmpl w:val="C602D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3A7238"/>
    <w:multiLevelType w:val="multilevel"/>
    <w:tmpl w:val="5B60CE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751540B"/>
    <w:multiLevelType w:val="multilevel"/>
    <w:tmpl w:val="465EDA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88624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ADF2A85"/>
    <w:multiLevelType w:val="multilevel"/>
    <w:tmpl w:val="B2DADFC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F514365"/>
    <w:multiLevelType w:val="multilevel"/>
    <w:tmpl w:val="B1D23F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F97579A"/>
    <w:multiLevelType w:val="multilevel"/>
    <w:tmpl w:val="465EEA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404E237A"/>
    <w:multiLevelType w:val="multilevel"/>
    <w:tmpl w:val="B0E6DC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58F3289"/>
    <w:multiLevelType w:val="hybridMultilevel"/>
    <w:tmpl w:val="02BC3944"/>
    <w:lvl w:ilvl="0" w:tplc="A596E2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7414FF"/>
    <w:multiLevelType w:val="multilevel"/>
    <w:tmpl w:val="B1D23FFE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Times New Roman" w:hint="default"/>
      </w:rPr>
    </w:lvl>
  </w:abstractNum>
  <w:abstractNum w:abstractNumId="21" w15:restartNumberingAfterBreak="0">
    <w:nsid w:val="523571DC"/>
    <w:multiLevelType w:val="multilevel"/>
    <w:tmpl w:val="B63CB428"/>
    <w:lvl w:ilvl="0">
      <w:start w:val="4"/>
      <w:numFmt w:val="decimal"/>
      <w:lvlText w:val="%1"/>
      <w:lvlJc w:val="left"/>
      <w:pPr>
        <w:ind w:left="480" w:hanging="480"/>
      </w:pPr>
      <w:rPr>
        <w:rFonts w:eastAsia="Calibri"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22" w15:restartNumberingAfterBreak="0">
    <w:nsid w:val="54587F44"/>
    <w:multiLevelType w:val="hybridMultilevel"/>
    <w:tmpl w:val="4F6EA65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4B3F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32C4A9A"/>
    <w:multiLevelType w:val="hybridMultilevel"/>
    <w:tmpl w:val="A30A4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864636"/>
    <w:multiLevelType w:val="multilevel"/>
    <w:tmpl w:val="465EEA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66B611DF"/>
    <w:multiLevelType w:val="hybridMultilevel"/>
    <w:tmpl w:val="A282D8F6"/>
    <w:lvl w:ilvl="0" w:tplc="04190001">
      <w:start w:val="1"/>
      <w:numFmt w:val="bullet"/>
      <w:lvlText w:val=""/>
      <w:lvlJc w:val="left"/>
      <w:pPr>
        <w:ind w:left="10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27" w15:restartNumberingAfterBreak="0">
    <w:nsid w:val="6AB14618"/>
    <w:multiLevelType w:val="hybridMultilevel"/>
    <w:tmpl w:val="359E3B7E"/>
    <w:lvl w:ilvl="0" w:tplc="FE0CD1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A6CC8"/>
    <w:multiLevelType w:val="hybridMultilevel"/>
    <w:tmpl w:val="180ABAB2"/>
    <w:lvl w:ilvl="0" w:tplc="CA44199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6EFF0B40"/>
    <w:multiLevelType w:val="multilevel"/>
    <w:tmpl w:val="465EEA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6FF5635E"/>
    <w:multiLevelType w:val="multilevel"/>
    <w:tmpl w:val="9C283D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31" w15:restartNumberingAfterBreak="0">
    <w:nsid w:val="70703E82"/>
    <w:multiLevelType w:val="multilevel"/>
    <w:tmpl w:val="F7B0E48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 w:val="0"/>
      </w:rPr>
    </w:lvl>
  </w:abstractNum>
  <w:abstractNum w:abstractNumId="32" w15:restartNumberingAfterBreak="0">
    <w:nsid w:val="71C1578C"/>
    <w:multiLevelType w:val="multilevel"/>
    <w:tmpl w:val="B1D23F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77141210"/>
    <w:multiLevelType w:val="multilevel"/>
    <w:tmpl w:val="465EDA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35281011">
    <w:abstractNumId w:val="13"/>
  </w:num>
  <w:num w:numId="2" w16cid:durableId="1783840345">
    <w:abstractNumId w:val="27"/>
  </w:num>
  <w:num w:numId="3" w16cid:durableId="1678077821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13872721">
    <w:abstractNumId w:val="0"/>
  </w:num>
  <w:num w:numId="5" w16cid:durableId="310720578">
    <w:abstractNumId w:val="10"/>
  </w:num>
  <w:num w:numId="6" w16cid:durableId="1521628211">
    <w:abstractNumId w:val="1"/>
  </w:num>
  <w:num w:numId="7" w16cid:durableId="2123917734">
    <w:abstractNumId w:val="29"/>
  </w:num>
  <w:num w:numId="8" w16cid:durableId="799373056">
    <w:abstractNumId w:val="24"/>
  </w:num>
  <w:num w:numId="9" w16cid:durableId="526869728">
    <w:abstractNumId w:val="27"/>
  </w:num>
  <w:num w:numId="10" w16cid:durableId="355928817">
    <w:abstractNumId w:val="11"/>
  </w:num>
  <w:num w:numId="11" w16cid:durableId="476919273">
    <w:abstractNumId w:val="25"/>
  </w:num>
  <w:num w:numId="12" w16cid:durableId="617417125">
    <w:abstractNumId w:val="17"/>
  </w:num>
  <w:num w:numId="13" w16cid:durableId="1087071298">
    <w:abstractNumId w:val="15"/>
  </w:num>
  <w:num w:numId="14" w16cid:durableId="2036732961">
    <w:abstractNumId w:val="5"/>
  </w:num>
  <w:num w:numId="15" w16cid:durableId="953168423">
    <w:abstractNumId w:val="8"/>
  </w:num>
  <w:num w:numId="16" w16cid:durableId="1335455842">
    <w:abstractNumId w:val="22"/>
  </w:num>
  <w:num w:numId="17" w16cid:durableId="169565300">
    <w:abstractNumId w:val="26"/>
  </w:num>
  <w:num w:numId="18" w16cid:durableId="422798356">
    <w:abstractNumId w:val="19"/>
  </w:num>
  <w:num w:numId="19" w16cid:durableId="1046219215">
    <w:abstractNumId w:val="30"/>
  </w:num>
  <w:num w:numId="20" w16cid:durableId="123231926">
    <w:abstractNumId w:val="28"/>
  </w:num>
  <w:num w:numId="21" w16cid:durableId="894631954">
    <w:abstractNumId w:val="9"/>
  </w:num>
  <w:num w:numId="22" w16cid:durableId="723218701">
    <w:abstractNumId w:val="7"/>
  </w:num>
  <w:num w:numId="23" w16cid:durableId="814949433">
    <w:abstractNumId w:val="33"/>
  </w:num>
  <w:num w:numId="24" w16cid:durableId="1524439084">
    <w:abstractNumId w:val="2"/>
  </w:num>
  <w:num w:numId="25" w16cid:durableId="1978871049">
    <w:abstractNumId w:val="4"/>
  </w:num>
  <w:num w:numId="26" w16cid:durableId="1440832387">
    <w:abstractNumId w:val="18"/>
  </w:num>
  <w:num w:numId="27" w16cid:durableId="22951072">
    <w:abstractNumId w:val="3"/>
  </w:num>
  <w:num w:numId="28" w16cid:durableId="1274362661">
    <w:abstractNumId w:val="12"/>
  </w:num>
  <w:num w:numId="29" w16cid:durableId="1112046079">
    <w:abstractNumId w:val="6"/>
  </w:num>
  <w:num w:numId="30" w16cid:durableId="1964362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24531573">
    <w:abstractNumId w:val="23"/>
  </w:num>
  <w:num w:numId="32" w16cid:durableId="2114354258">
    <w:abstractNumId w:val="14"/>
  </w:num>
  <w:num w:numId="33" w16cid:durableId="2073772888">
    <w:abstractNumId w:val="21"/>
  </w:num>
  <w:num w:numId="34" w16cid:durableId="911813754">
    <w:abstractNumId w:val="32"/>
  </w:num>
  <w:num w:numId="35" w16cid:durableId="440958372">
    <w:abstractNumId w:val="16"/>
  </w:num>
  <w:num w:numId="36" w16cid:durableId="879321446">
    <w:abstractNumId w:val="20"/>
  </w:num>
  <w:num w:numId="37" w16cid:durableId="1265653956">
    <w:abstractNumId w:val="3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23A"/>
    <w:rsid w:val="00001350"/>
    <w:rsid w:val="000025E4"/>
    <w:rsid w:val="00004AB3"/>
    <w:rsid w:val="00005EDF"/>
    <w:rsid w:val="0001317D"/>
    <w:rsid w:val="00013F1E"/>
    <w:rsid w:val="00015799"/>
    <w:rsid w:val="00015CB0"/>
    <w:rsid w:val="00020E32"/>
    <w:rsid w:val="00021B7B"/>
    <w:rsid w:val="00021F13"/>
    <w:rsid w:val="000220DB"/>
    <w:rsid w:val="0002228C"/>
    <w:rsid w:val="0002409C"/>
    <w:rsid w:val="00025304"/>
    <w:rsid w:val="00025500"/>
    <w:rsid w:val="000262D1"/>
    <w:rsid w:val="00030780"/>
    <w:rsid w:val="00036456"/>
    <w:rsid w:val="00040E15"/>
    <w:rsid w:val="00041C3A"/>
    <w:rsid w:val="0004219B"/>
    <w:rsid w:val="0004235E"/>
    <w:rsid w:val="0004694C"/>
    <w:rsid w:val="000471B3"/>
    <w:rsid w:val="00055BC4"/>
    <w:rsid w:val="000655A9"/>
    <w:rsid w:val="0006642C"/>
    <w:rsid w:val="00067A0A"/>
    <w:rsid w:val="0007071C"/>
    <w:rsid w:val="00075EB6"/>
    <w:rsid w:val="00076F56"/>
    <w:rsid w:val="0007739A"/>
    <w:rsid w:val="00077E12"/>
    <w:rsid w:val="00080717"/>
    <w:rsid w:val="000819CE"/>
    <w:rsid w:val="00085FDA"/>
    <w:rsid w:val="000872BC"/>
    <w:rsid w:val="00087484"/>
    <w:rsid w:val="000900EF"/>
    <w:rsid w:val="000902D2"/>
    <w:rsid w:val="0009090D"/>
    <w:rsid w:val="0009245F"/>
    <w:rsid w:val="00092EAF"/>
    <w:rsid w:val="000943B9"/>
    <w:rsid w:val="00094C09"/>
    <w:rsid w:val="0009617A"/>
    <w:rsid w:val="00097DD4"/>
    <w:rsid w:val="000A1567"/>
    <w:rsid w:val="000A188A"/>
    <w:rsid w:val="000A4CDC"/>
    <w:rsid w:val="000A5018"/>
    <w:rsid w:val="000A5058"/>
    <w:rsid w:val="000A7714"/>
    <w:rsid w:val="000B1D4C"/>
    <w:rsid w:val="000B56AB"/>
    <w:rsid w:val="000B74A7"/>
    <w:rsid w:val="000C120C"/>
    <w:rsid w:val="000C13FD"/>
    <w:rsid w:val="000C25E5"/>
    <w:rsid w:val="000C29B3"/>
    <w:rsid w:val="000C39C0"/>
    <w:rsid w:val="000C4A5C"/>
    <w:rsid w:val="000C4D54"/>
    <w:rsid w:val="000C603C"/>
    <w:rsid w:val="000C6E9A"/>
    <w:rsid w:val="000D07AB"/>
    <w:rsid w:val="000D0956"/>
    <w:rsid w:val="000D1226"/>
    <w:rsid w:val="000D166B"/>
    <w:rsid w:val="000D401D"/>
    <w:rsid w:val="000D65A7"/>
    <w:rsid w:val="000E069F"/>
    <w:rsid w:val="000E20FF"/>
    <w:rsid w:val="000E6442"/>
    <w:rsid w:val="000E67F7"/>
    <w:rsid w:val="000F16EB"/>
    <w:rsid w:val="000F2169"/>
    <w:rsid w:val="000F2B4D"/>
    <w:rsid w:val="000F4A29"/>
    <w:rsid w:val="000F5492"/>
    <w:rsid w:val="001007F6"/>
    <w:rsid w:val="00101F79"/>
    <w:rsid w:val="001034E4"/>
    <w:rsid w:val="0011076D"/>
    <w:rsid w:val="0011781B"/>
    <w:rsid w:val="00117A76"/>
    <w:rsid w:val="00117C2E"/>
    <w:rsid w:val="00121A72"/>
    <w:rsid w:val="0012323C"/>
    <w:rsid w:val="00124C62"/>
    <w:rsid w:val="00126899"/>
    <w:rsid w:val="001323BA"/>
    <w:rsid w:val="00135DEB"/>
    <w:rsid w:val="00141E77"/>
    <w:rsid w:val="00142ED0"/>
    <w:rsid w:val="00143B71"/>
    <w:rsid w:val="001440BF"/>
    <w:rsid w:val="00144AB7"/>
    <w:rsid w:val="00144E0A"/>
    <w:rsid w:val="00161D9D"/>
    <w:rsid w:val="00162F8B"/>
    <w:rsid w:val="00163007"/>
    <w:rsid w:val="00165C2B"/>
    <w:rsid w:val="00166133"/>
    <w:rsid w:val="0016656F"/>
    <w:rsid w:val="00171857"/>
    <w:rsid w:val="00171C3F"/>
    <w:rsid w:val="001744CD"/>
    <w:rsid w:val="00176223"/>
    <w:rsid w:val="00176A70"/>
    <w:rsid w:val="00183ECD"/>
    <w:rsid w:val="00184136"/>
    <w:rsid w:val="00184D3F"/>
    <w:rsid w:val="001852F3"/>
    <w:rsid w:val="00187495"/>
    <w:rsid w:val="00191A91"/>
    <w:rsid w:val="001920AF"/>
    <w:rsid w:val="001A0B59"/>
    <w:rsid w:val="001A15D2"/>
    <w:rsid w:val="001A2C5C"/>
    <w:rsid w:val="001A439A"/>
    <w:rsid w:val="001A4435"/>
    <w:rsid w:val="001A4F42"/>
    <w:rsid w:val="001A7EC9"/>
    <w:rsid w:val="001B00B9"/>
    <w:rsid w:val="001B077B"/>
    <w:rsid w:val="001B3348"/>
    <w:rsid w:val="001B54C1"/>
    <w:rsid w:val="001B62EC"/>
    <w:rsid w:val="001C18A0"/>
    <w:rsid w:val="001C1B79"/>
    <w:rsid w:val="001C1B83"/>
    <w:rsid w:val="001C4CBC"/>
    <w:rsid w:val="001C73D4"/>
    <w:rsid w:val="001D024B"/>
    <w:rsid w:val="001D25B6"/>
    <w:rsid w:val="001D2BF1"/>
    <w:rsid w:val="001D3B5B"/>
    <w:rsid w:val="001D3F6E"/>
    <w:rsid w:val="001D7C36"/>
    <w:rsid w:val="001E0025"/>
    <w:rsid w:val="001E0739"/>
    <w:rsid w:val="001E1C07"/>
    <w:rsid w:val="001E3EC3"/>
    <w:rsid w:val="001E62EA"/>
    <w:rsid w:val="001F0FFD"/>
    <w:rsid w:val="001F2F0A"/>
    <w:rsid w:val="001F7070"/>
    <w:rsid w:val="001F7DDF"/>
    <w:rsid w:val="00200046"/>
    <w:rsid w:val="00201656"/>
    <w:rsid w:val="00201B8A"/>
    <w:rsid w:val="002107F5"/>
    <w:rsid w:val="00213828"/>
    <w:rsid w:val="00216401"/>
    <w:rsid w:val="00220725"/>
    <w:rsid w:val="0022077D"/>
    <w:rsid w:val="00222785"/>
    <w:rsid w:val="00222924"/>
    <w:rsid w:val="00224489"/>
    <w:rsid w:val="00226163"/>
    <w:rsid w:val="0022714A"/>
    <w:rsid w:val="0023184F"/>
    <w:rsid w:val="00231A6B"/>
    <w:rsid w:val="00231E18"/>
    <w:rsid w:val="0023227F"/>
    <w:rsid w:val="002356C3"/>
    <w:rsid w:val="002401DD"/>
    <w:rsid w:val="00242A63"/>
    <w:rsid w:val="00245F2D"/>
    <w:rsid w:val="00246AA3"/>
    <w:rsid w:val="0025082B"/>
    <w:rsid w:val="002522A7"/>
    <w:rsid w:val="00252A00"/>
    <w:rsid w:val="00255740"/>
    <w:rsid w:val="0025666E"/>
    <w:rsid w:val="00257AC8"/>
    <w:rsid w:val="00262D01"/>
    <w:rsid w:val="00264818"/>
    <w:rsid w:val="00264E2B"/>
    <w:rsid w:val="0026536B"/>
    <w:rsid w:val="002659C1"/>
    <w:rsid w:val="0027734E"/>
    <w:rsid w:val="0027778F"/>
    <w:rsid w:val="00280242"/>
    <w:rsid w:val="00282120"/>
    <w:rsid w:val="00282C8B"/>
    <w:rsid w:val="00284CF9"/>
    <w:rsid w:val="00287C56"/>
    <w:rsid w:val="00290110"/>
    <w:rsid w:val="0029215D"/>
    <w:rsid w:val="00293156"/>
    <w:rsid w:val="002931A0"/>
    <w:rsid w:val="00294D6A"/>
    <w:rsid w:val="002A0D44"/>
    <w:rsid w:val="002A1FD8"/>
    <w:rsid w:val="002A2D8C"/>
    <w:rsid w:val="002A36C8"/>
    <w:rsid w:val="002A58A0"/>
    <w:rsid w:val="002A5B33"/>
    <w:rsid w:val="002B0830"/>
    <w:rsid w:val="002B158A"/>
    <w:rsid w:val="002B21E3"/>
    <w:rsid w:val="002B271B"/>
    <w:rsid w:val="002B295B"/>
    <w:rsid w:val="002B675D"/>
    <w:rsid w:val="002C14D6"/>
    <w:rsid w:val="002C24F5"/>
    <w:rsid w:val="002C374A"/>
    <w:rsid w:val="002C441A"/>
    <w:rsid w:val="002D07E3"/>
    <w:rsid w:val="002D0AE9"/>
    <w:rsid w:val="002D1A06"/>
    <w:rsid w:val="002D207C"/>
    <w:rsid w:val="002E0515"/>
    <w:rsid w:val="002E0ADE"/>
    <w:rsid w:val="002E2414"/>
    <w:rsid w:val="002E2E69"/>
    <w:rsid w:val="002E7AB8"/>
    <w:rsid w:val="002F026C"/>
    <w:rsid w:val="002F0F65"/>
    <w:rsid w:val="002F64D8"/>
    <w:rsid w:val="002F6E10"/>
    <w:rsid w:val="002F73B0"/>
    <w:rsid w:val="00300F4E"/>
    <w:rsid w:val="003012C9"/>
    <w:rsid w:val="0030190F"/>
    <w:rsid w:val="0030199F"/>
    <w:rsid w:val="00302B71"/>
    <w:rsid w:val="00303935"/>
    <w:rsid w:val="00305318"/>
    <w:rsid w:val="0031057F"/>
    <w:rsid w:val="00311A8D"/>
    <w:rsid w:val="0031222B"/>
    <w:rsid w:val="0031432A"/>
    <w:rsid w:val="003153BA"/>
    <w:rsid w:val="0031642A"/>
    <w:rsid w:val="00322383"/>
    <w:rsid w:val="0032272B"/>
    <w:rsid w:val="0032327E"/>
    <w:rsid w:val="00326A89"/>
    <w:rsid w:val="00330D43"/>
    <w:rsid w:val="0033570B"/>
    <w:rsid w:val="0033626E"/>
    <w:rsid w:val="0034012F"/>
    <w:rsid w:val="00340E30"/>
    <w:rsid w:val="00341966"/>
    <w:rsid w:val="00342A7C"/>
    <w:rsid w:val="0034365B"/>
    <w:rsid w:val="003445BC"/>
    <w:rsid w:val="003503CB"/>
    <w:rsid w:val="003524F0"/>
    <w:rsid w:val="003608C2"/>
    <w:rsid w:val="00361467"/>
    <w:rsid w:val="00361FF6"/>
    <w:rsid w:val="0036205B"/>
    <w:rsid w:val="00362766"/>
    <w:rsid w:val="00362ADA"/>
    <w:rsid w:val="00362D10"/>
    <w:rsid w:val="00364469"/>
    <w:rsid w:val="00366A78"/>
    <w:rsid w:val="003678D0"/>
    <w:rsid w:val="00367B62"/>
    <w:rsid w:val="00370AA4"/>
    <w:rsid w:val="00372A03"/>
    <w:rsid w:val="00374095"/>
    <w:rsid w:val="00380FA1"/>
    <w:rsid w:val="00382AF2"/>
    <w:rsid w:val="00383268"/>
    <w:rsid w:val="00383394"/>
    <w:rsid w:val="0038544D"/>
    <w:rsid w:val="00387303"/>
    <w:rsid w:val="00387B92"/>
    <w:rsid w:val="00390551"/>
    <w:rsid w:val="00393310"/>
    <w:rsid w:val="00394A86"/>
    <w:rsid w:val="003977B0"/>
    <w:rsid w:val="003A03F4"/>
    <w:rsid w:val="003A19FF"/>
    <w:rsid w:val="003A25BA"/>
    <w:rsid w:val="003A4906"/>
    <w:rsid w:val="003A4D7B"/>
    <w:rsid w:val="003B04E2"/>
    <w:rsid w:val="003B0DAE"/>
    <w:rsid w:val="003B29C2"/>
    <w:rsid w:val="003C1073"/>
    <w:rsid w:val="003C1568"/>
    <w:rsid w:val="003C1D18"/>
    <w:rsid w:val="003C50FC"/>
    <w:rsid w:val="003C67C8"/>
    <w:rsid w:val="003D3A98"/>
    <w:rsid w:val="003D60D2"/>
    <w:rsid w:val="003D7128"/>
    <w:rsid w:val="003E05B7"/>
    <w:rsid w:val="003E417E"/>
    <w:rsid w:val="003E51C1"/>
    <w:rsid w:val="003E5420"/>
    <w:rsid w:val="003E79C0"/>
    <w:rsid w:val="003F0FD9"/>
    <w:rsid w:val="003F6508"/>
    <w:rsid w:val="003F6AF8"/>
    <w:rsid w:val="003F6C56"/>
    <w:rsid w:val="00400221"/>
    <w:rsid w:val="00403C2B"/>
    <w:rsid w:val="004045CB"/>
    <w:rsid w:val="00406571"/>
    <w:rsid w:val="00406986"/>
    <w:rsid w:val="0041032F"/>
    <w:rsid w:val="0041397E"/>
    <w:rsid w:val="00416739"/>
    <w:rsid w:val="00416F6B"/>
    <w:rsid w:val="0041734A"/>
    <w:rsid w:val="0042097D"/>
    <w:rsid w:val="00421586"/>
    <w:rsid w:val="00421B12"/>
    <w:rsid w:val="00426CB5"/>
    <w:rsid w:val="004270BB"/>
    <w:rsid w:val="00430F0C"/>
    <w:rsid w:val="004330BD"/>
    <w:rsid w:val="00433529"/>
    <w:rsid w:val="004373D4"/>
    <w:rsid w:val="00442F36"/>
    <w:rsid w:val="00443B19"/>
    <w:rsid w:val="00444566"/>
    <w:rsid w:val="00444C23"/>
    <w:rsid w:val="0044552D"/>
    <w:rsid w:val="00445C2C"/>
    <w:rsid w:val="0044788E"/>
    <w:rsid w:val="00460181"/>
    <w:rsid w:val="00460396"/>
    <w:rsid w:val="00461F8D"/>
    <w:rsid w:val="004621F9"/>
    <w:rsid w:val="00464733"/>
    <w:rsid w:val="00465009"/>
    <w:rsid w:val="00465648"/>
    <w:rsid w:val="004656D0"/>
    <w:rsid w:val="00467F53"/>
    <w:rsid w:val="00467FB7"/>
    <w:rsid w:val="004715EB"/>
    <w:rsid w:val="00471F61"/>
    <w:rsid w:val="00472D3D"/>
    <w:rsid w:val="004748AE"/>
    <w:rsid w:val="00475DEF"/>
    <w:rsid w:val="00476A59"/>
    <w:rsid w:val="00477E28"/>
    <w:rsid w:val="00483225"/>
    <w:rsid w:val="00484BB2"/>
    <w:rsid w:val="00485493"/>
    <w:rsid w:val="00492674"/>
    <w:rsid w:val="00492B99"/>
    <w:rsid w:val="00497410"/>
    <w:rsid w:val="00497E2C"/>
    <w:rsid w:val="004A0B00"/>
    <w:rsid w:val="004A1C4C"/>
    <w:rsid w:val="004A5712"/>
    <w:rsid w:val="004A70ED"/>
    <w:rsid w:val="004A74E2"/>
    <w:rsid w:val="004A75D0"/>
    <w:rsid w:val="004A7F67"/>
    <w:rsid w:val="004B3AA5"/>
    <w:rsid w:val="004B55B8"/>
    <w:rsid w:val="004B792F"/>
    <w:rsid w:val="004C023F"/>
    <w:rsid w:val="004C0374"/>
    <w:rsid w:val="004C0EE6"/>
    <w:rsid w:val="004C10D9"/>
    <w:rsid w:val="004C341F"/>
    <w:rsid w:val="004C366C"/>
    <w:rsid w:val="004C4076"/>
    <w:rsid w:val="004C48DD"/>
    <w:rsid w:val="004C4F5B"/>
    <w:rsid w:val="004C51AD"/>
    <w:rsid w:val="004D1108"/>
    <w:rsid w:val="004D13BF"/>
    <w:rsid w:val="004D25CE"/>
    <w:rsid w:val="004D445F"/>
    <w:rsid w:val="004E6A48"/>
    <w:rsid w:val="004E7304"/>
    <w:rsid w:val="004F0E77"/>
    <w:rsid w:val="004F43AA"/>
    <w:rsid w:val="00500ED1"/>
    <w:rsid w:val="005038EA"/>
    <w:rsid w:val="005043FD"/>
    <w:rsid w:val="0050555C"/>
    <w:rsid w:val="0051579B"/>
    <w:rsid w:val="00516417"/>
    <w:rsid w:val="00517B0D"/>
    <w:rsid w:val="00520649"/>
    <w:rsid w:val="00521230"/>
    <w:rsid w:val="00526DA2"/>
    <w:rsid w:val="00530E3E"/>
    <w:rsid w:val="00534561"/>
    <w:rsid w:val="005356FA"/>
    <w:rsid w:val="00535B30"/>
    <w:rsid w:val="0054211F"/>
    <w:rsid w:val="0054537B"/>
    <w:rsid w:val="0054588A"/>
    <w:rsid w:val="00547C5D"/>
    <w:rsid w:val="00551771"/>
    <w:rsid w:val="005519C0"/>
    <w:rsid w:val="00554E60"/>
    <w:rsid w:val="00557289"/>
    <w:rsid w:val="00563D81"/>
    <w:rsid w:val="005643A2"/>
    <w:rsid w:val="005650D6"/>
    <w:rsid w:val="005665E2"/>
    <w:rsid w:val="0056684D"/>
    <w:rsid w:val="00566A9A"/>
    <w:rsid w:val="00567E22"/>
    <w:rsid w:val="00573484"/>
    <w:rsid w:val="0057413F"/>
    <w:rsid w:val="005800A7"/>
    <w:rsid w:val="00580EA8"/>
    <w:rsid w:val="005817EC"/>
    <w:rsid w:val="005824C1"/>
    <w:rsid w:val="00582682"/>
    <w:rsid w:val="00582EDB"/>
    <w:rsid w:val="00587C5F"/>
    <w:rsid w:val="00591576"/>
    <w:rsid w:val="00593B66"/>
    <w:rsid w:val="00595E9F"/>
    <w:rsid w:val="00596FC7"/>
    <w:rsid w:val="00597E10"/>
    <w:rsid w:val="005A1829"/>
    <w:rsid w:val="005A3A1E"/>
    <w:rsid w:val="005A7753"/>
    <w:rsid w:val="005B349B"/>
    <w:rsid w:val="005B38B4"/>
    <w:rsid w:val="005B4573"/>
    <w:rsid w:val="005B4588"/>
    <w:rsid w:val="005B489B"/>
    <w:rsid w:val="005B5B13"/>
    <w:rsid w:val="005C08A0"/>
    <w:rsid w:val="005C1304"/>
    <w:rsid w:val="005C221B"/>
    <w:rsid w:val="005C5F63"/>
    <w:rsid w:val="005C7BB2"/>
    <w:rsid w:val="005D123A"/>
    <w:rsid w:val="005D147C"/>
    <w:rsid w:val="005D1512"/>
    <w:rsid w:val="005D2D0C"/>
    <w:rsid w:val="005D468A"/>
    <w:rsid w:val="005D482D"/>
    <w:rsid w:val="005D5706"/>
    <w:rsid w:val="005D65D0"/>
    <w:rsid w:val="005D7730"/>
    <w:rsid w:val="005E10C9"/>
    <w:rsid w:val="005E55FC"/>
    <w:rsid w:val="005E7C26"/>
    <w:rsid w:val="005F0A29"/>
    <w:rsid w:val="005F4B11"/>
    <w:rsid w:val="005F59AA"/>
    <w:rsid w:val="005F6F53"/>
    <w:rsid w:val="006017C4"/>
    <w:rsid w:val="006027F3"/>
    <w:rsid w:val="00607C19"/>
    <w:rsid w:val="0061151A"/>
    <w:rsid w:val="006212D0"/>
    <w:rsid w:val="0062263A"/>
    <w:rsid w:val="006244F9"/>
    <w:rsid w:val="0062691C"/>
    <w:rsid w:val="006305F9"/>
    <w:rsid w:val="00630D0B"/>
    <w:rsid w:val="00634422"/>
    <w:rsid w:val="00634B07"/>
    <w:rsid w:val="00640110"/>
    <w:rsid w:val="00642FD1"/>
    <w:rsid w:val="00644D2B"/>
    <w:rsid w:val="00647FBA"/>
    <w:rsid w:val="00651B93"/>
    <w:rsid w:val="00651BAF"/>
    <w:rsid w:val="006535E2"/>
    <w:rsid w:val="00655F67"/>
    <w:rsid w:val="006618BF"/>
    <w:rsid w:val="006628DC"/>
    <w:rsid w:val="00662CE1"/>
    <w:rsid w:val="00662E55"/>
    <w:rsid w:val="00664518"/>
    <w:rsid w:val="006659EA"/>
    <w:rsid w:val="00667976"/>
    <w:rsid w:val="00670C26"/>
    <w:rsid w:val="0067701E"/>
    <w:rsid w:val="0067721D"/>
    <w:rsid w:val="006808AE"/>
    <w:rsid w:val="00690ED4"/>
    <w:rsid w:val="00691B18"/>
    <w:rsid w:val="006924AB"/>
    <w:rsid w:val="00692B48"/>
    <w:rsid w:val="00692B5A"/>
    <w:rsid w:val="006944FF"/>
    <w:rsid w:val="006974D2"/>
    <w:rsid w:val="006A0295"/>
    <w:rsid w:val="006A051C"/>
    <w:rsid w:val="006A2FD5"/>
    <w:rsid w:val="006A4A1F"/>
    <w:rsid w:val="006A5D22"/>
    <w:rsid w:val="006A5DA7"/>
    <w:rsid w:val="006A67E5"/>
    <w:rsid w:val="006A6E61"/>
    <w:rsid w:val="006A7695"/>
    <w:rsid w:val="006B2C74"/>
    <w:rsid w:val="006B31D5"/>
    <w:rsid w:val="006B359B"/>
    <w:rsid w:val="006B4CDC"/>
    <w:rsid w:val="006B5540"/>
    <w:rsid w:val="006B6DC3"/>
    <w:rsid w:val="006C27F3"/>
    <w:rsid w:val="006C4D46"/>
    <w:rsid w:val="006C502D"/>
    <w:rsid w:val="006C5EFC"/>
    <w:rsid w:val="006C6B6C"/>
    <w:rsid w:val="006D190D"/>
    <w:rsid w:val="006D1C46"/>
    <w:rsid w:val="006D5CC6"/>
    <w:rsid w:val="006D5E54"/>
    <w:rsid w:val="006D7D6C"/>
    <w:rsid w:val="006E04DF"/>
    <w:rsid w:val="006E476F"/>
    <w:rsid w:val="006E5C0C"/>
    <w:rsid w:val="006E6202"/>
    <w:rsid w:val="006E6C6E"/>
    <w:rsid w:val="006E75FA"/>
    <w:rsid w:val="006F1D81"/>
    <w:rsid w:val="006F4821"/>
    <w:rsid w:val="006F55C5"/>
    <w:rsid w:val="006F76F2"/>
    <w:rsid w:val="00700321"/>
    <w:rsid w:val="007052C7"/>
    <w:rsid w:val="0071327F"/>
    <w:rsid w:val="0071582D"/>
    <w:rsid w:val="00716F95"/>
    <w:rsid w:val="007179E6"/>
    <w:rsid w:val="00717A39"/>
    <w:rsid w:val="007209BF"/>
    <w:rsid w:val="00722408"/>
    <w:rsid w:val="007226E5"/>
    <w:rsid w:val="00722AA2"/>
    <w:rsid w:val="00725441"/>
    <w:rsid w:val="0072695C"/>
    <w:rsid w:val="00726A52"/>
    <w:rsid w:val="00726D01"/>
    <w:rsid w:val="0072789E"/>
    <w:rsid w:val="00730CED"/>
    <w:rsid w:val="0073386D"/>
    <w:rsid w:val="00734F7C"/>
    <w:rsid w:val="00737DC8"/>
    <w:rsid w:val="00743AFC"/>
    <w:rsid w:val="00752169"/>
    <w:rsid w:val="007529BB"/>
    <w:rsid w:val="00754987"/>
    <w:rsid w:val="00754B8C"/>
    <w:rsid w:val="007568E8"/>
    <w:rsid w:val="007623DA"/>
    <w:rsid w:val="00765BF1"/>
    <w:rsid w:val="00766F6A"/>
    <w:rsid w:val="00770171"/>
    <w:rsid w:val="00770F62"/>
    <w:rsid w:val="007748DF"/>
    <w:rsid w:val="00780999"/>
    <w:rsid w:val="0078406B"/>
    <w:rsid w:val="007843A9"/>
    <w:rsid w:val="00784F4F"/>
    <w:rsid w:val="00790225"/>
    <w:rsid w:val="00791B5D"/>
    <w:rsid w:val="00792320"/>
    <w:rsid w:val="00792649"/>
    <w:rsid w:val="00793FAF"/>
    <w:rsid w:val="00794279"/>
    <w:rsid w:val="00794CDE"/>
    <w:rsid w:val="007961AF"/>
    <w:rsid w:val="00796760"/>
    <w:rsid w:val="00796B70"/>
    <w:rsid w:val="007A0B19"/>
    <w:rsid w:val="007A2F37"/>
    <w:rsid w:val="007A310E"/>
    <w:rsid w:val="007A52EF"/>
    <w:rsid w:val="007A54C7"/>
    <w:rsid w:val="007A75B9"/>
    <w:rsid w:val="007B044A"/>
    <w:rsid w:val="007B61BA"/>
    <w:rsid w:val="007B65F6"/>
    <w:rsid w:val="007B6C5D"/>
    <w:rsid w:val="007C0EB6"/>
    <w:rsid w:val="007C2A3E"/>
    <w:rsid w:val="007C2BF4"/>
    <w:rsid w:val="007C7986"/>
    <w:rsid w:val="007D3396"/>
    <w:rsid w:val="007D49E8"/>
    <w:rsid w:val="007E0649"/>
    <w:rsid w:val="007E4B2D"/>
    <w:rsid w:val="007E6914"/>
    <w:rsid w:val="007E6E5A"/>
    <w:rsid w:val="007E6FBC"/>
    <w:rsid w:val="007E779A"/>
    <w:rsid w:val="007F1D45"/>
    <w:rsid w:val="007F1E0B"/>
    <w:rsid w:val="007F2351"/>
    <w:rsid w:val="007F6479"/>
    <w:rsid w:val="007F64AA"/>
    <w:rsid w:val="00804F53"/>
    <w:rsid w:val="00805D36"/>
    <w:rsid w:val="00806059"/>
    <w:rsid w:val="00814D7A"/>
    <w:rsid w:val="00816D41"/>
    <w:rsid w:val="008215FD"/>
    <w:rsid w:val="008219D7"/>
    <w:rsid w:val="0082545E"/>
    <w:rsid w:val="008273AC"/>
    <w:rsid w:val="008305EB"/>
    <w:rsid w:val="00831021"/>
    <w:rsid w:val="008332A8"/>
    <w:rsid w:val="00833DC4"/>
    <w:rsid w:val="00835491"/>
    <w:rsid w:val="00835F4A"/>
    <w:rsid w:val="00836D3F"/>
    <w:rsid w:val="00842F9E"/>
    <w:rsid w:val="00845D25"/>
    <w:rsid w:val="00847860"/>
    <w:rsid w:val="008518D0"/>
    <w:rsid w:val="008525A8"/>
    <w:rsid w:val="00855153"/>
    <w:rsid w:val="0085706F"/>
    <w:rsid w:val="00857731"/>
    <w:rsid w:val="00860E99"/>
    <w:rsid w:val="00863A9E"/>
    <w:rsid w:val="00863B39"/>
    <w:rsid w:val="0086436B"/>
    <w:rsid w:val="0086681E"/>
    <w:rsid w:val="00867E7C"/>
    <w:rsid w:val="008701AF"/>
    <w:rsid w:val="0087254A"/>
    <w:rsid w:val="008836AB"/>
    <w:rsid w:val="008842A9"/>
    <w:rsid w:val="0088529F"/>
    <w:rsid w:val="00890182"/>
    <w:rsid w:val="00891D10"/>
    <w:rsid w:val="00892725"/>
    <w:rsid w:val="00893153"/>
    <w:rsid w:val="00893DAF"/>
    <w:rsid w:val="008949BA"/>
    <w:rsid w:val="00897BDD"/>
    <w:rsid w:val="008A06A0"/>
    <w:rsid w:val="008A6279"/>
    <w:rsid w:val="008B22C0"/>
    <w:rsid w:val="008B28F4"/>
    <w:rsid w:val="008B3BDE"/>
    <w:rsid w:val="008B4518"/>
    <w:rsid w:val="008B6509"/>
    <w:rsid w:val="008C05D7"/>
    <w:rsid w:val="008C18B0"/>
    <w:rsid w:val="008C28B8"/>
    <w:rsid w:val="008C29CA"/>
    <w:rsid w:val="008C51EA"/>
    <w:rsid w:val="008C634E"/>
    <w:rsid w:val="008D09A0"/>
    <w:rsid w:val="008D17EC"/>
    <w:rsid w:val="008D2061"/>
    <w:rsid w:val="008D2AB8"/>
    <w:rsid w:val="008D369E"/>
    <w:rsid w:val="008D4AB8"/>
    <w:rsid w:val="008D52EB"/>
    <w:rsid w:val="008D5902"/>
    <w:rsid w:val="008E09D1"/>
    <w:rsid w:val="008E1002"/>
    <w:rsid w:val="008E7BAB"/>
    <w:rsid w:val="008F13F6"/>
    <w:rsid w:val="008F18A9"/>
    <w:rsid w:val="008F2438"/>
    <w:rsid w:val="0090071D"/>
    <w:rsid w:val="00900810"/>
    <w:rsid w:val="00901300"/>
    <w:rsid w:val="00901F3E"/>
    <w:rsid w:val="00902716"/>
    <w:rsid w:val="00910DC9"/>
    <w:rsid w:val="00913BC4"/>
    <w:rsid w:val="00917A15"/>
    <w:rsid w:val="00917A22"/>
    <w:rsid w:val="0092404F"/>
    <w:rsid w:val="00925C9E"/>
    <w:rsid w:val="009306BB"/>
    <w:rsid w:val="00931B3F"/>
    <w:rsid w:val="00932D2B"/>
    <w:rsid w:val="00936975"/>
    <w:rsid w:val="009446D5"/>
    <w:rsid w:val="00945858"/>
    <w:rsid w:val="00952918"/>
    <w:rsid w:val="00952A5E"/>
    <w:rsid w:val="00952E42"/>
    <w:rsid w:val="0095374F"/>
    <w:rsid w:val="0095406E"/>
    <w:rsid w:val="009576DC"/>
    <w:rsid w:val="00960008"/>
    <w:rsid w:val="00960AD3"/>
    <w:rsid w:val="00961421"/>
    <w:rsid w:val="009657C4"/>
    <w:rsid w:val="00965B54"/>
    <w:rsid w:val="00972D77"/>
    <w:rsid w:val="0097301A"/>
    <w:rsid w:val="00973675"/>
    <w:rsid w:val="00973FD4"/>
    <w:rsid w:val="0097476B"/>
    <w:rsid w:val="00977C0A"/>
    <w:rsid w:val="00980552"/>
    <w:rsid w:val="00981BAC"/>
    <w:rsid w:val="009830BC"/>
    <w:rsid w:val="00990304"/>
    <w:rsid w:val="00992713"/>
    <w:rsid w:val="00992766"/>
    <w:rsid w:val="009945DC"/>
    <w:rsid w:val="009949E0"/>
    <w:rsid w:val="009A3674"/>
    <w:rsid w:val="009A3CB8"/>
    <w:rsid w:val="009A6223"/>
    <w:rsid w:val="009B2AAB"/>
    <w:rsid w:val="009B3F72"/>
    <w:rsid w:val="009B41AB"/>
    <w:rsid w:val="009B4D2D"/>
    <w:rsid w:val="009B6FE7"/>
    <w:rsid w:val="009C53F2"/>
    <w:rsid w:val="009D0698"/>
    <w:rsid w:val="009D0B7E"/>
    <w:rsid w:val="009D0DED"/>
    <w:rsid w:val="009D4CD5"/>
    <w:rsid w:val="009D5972"/>
    <w:rsid w:val="009D7165"/>
    <w:rsid w:val="009E049B"/>
    <w:rsid w:val="009E1732"/>
    <w:rsid w:val="009E2AD9"/>
    <w:rsid w:val="009E6598"/>
    <w:rsid w:val="009E7E3C"/>
    <w:rsid w:val="009F00B9"/>
    <w:rsid w:val="009F2079"/>
    <w:rsid w:val="009F2C2A"/>
    <w:rsid w:val="009F347A"/>
    <w:rsid w:val="00A04990"/>
    <w:rsid w:val="00A05F93"/>
    <w:rsid w:val="00A10020"/>
    <w:rsid w:val="00A152A3"/>
    <w:rsid w:val="00A16509"/>
    <w:rsid w:val="00A170C2"/>
    <w:rsid w:val="00A17387"/>
    <w:rsid w:val="00A24376"/>
    <w:rsid w:val="00A319C1"/>
    <w:rsid w:val="00A3300B"/>
    <w:rsid w:val="00A3734B"/>
    <w:rsid w:val="00A42343"/>
    <w:rsid w:val="00A423EE"/>
    <w:rsid w:val="00A42B5F"/>
    <w:rsid w:val="00A4531C"/>
    <w:rsid w:val="00A46E46"/>
    <w:rsid w:val="00A5096D"/>
    <w:rsid w:val="00A51968"/>
    <w:rsid w:val="00A52DA9"/>
    <w:rsid w:val="00A5460E"/>
    <w:rsid w:val="00A549F8"/>
    <w:rsid w:val="00A54B8B"/>
    <w:rsid w:val="00A57239"/>
    <w:rsid w:val="00A63999"/>
    <w:rsid w:val="00A653EB"/>
    <w:rsid w:val="00A6581A"/>
    <w:rsid w:val="00A6658C"/>
    <w:rsid w:val="00A70DB5"/>
    <w:rsid w:val="00A71169"/>
    <w:rsid w:val="00A72318"/>
    <w:rsid w:val="00A73CBC"/>
    <w:rsid w:val="00A76CB1"/>
    <w:rsid w:val="00A81A94"/>
    <w:rsid w:val="00A82AA6"/>
    <w:rsid w:val="00A838FD"/>
    <w:rsid w:val="00A847AC"/>
    <w:rsid w:val="00A863F4"/>
    <w:rsid w:val="00A92627"/>
    <w:rsid w:val="00A92C75"/>
    <w:rsid w:val="00A94A2B"/>
    <w:rsid w:val="00AA0EF6"/>
    <w:rsid w:val="00AA130C"/>
    <w:rsid w:val="00AA5477"/>
    <w:rsid w:val="00AA59A5"/>
    <w:rsid w:val="00AA5BAB"/>
    <w:rsid w:val="00AA7757"/>
    <w:rsid w:val="00AA7D6C"/>
    <w:rsid w:val="00AB131F"/>
    <w:rsid w:val="00AB17D8"/>
    <w:rsid w:val="00AB1D9B"/>
    <w:rsid w:val="00AB3F78"/>
    <w:rsid w:val="00AB4403"/>
    <w:rsid w:val="00AB5AA9"/>
    <w:rsid w:val="00AB6E03"/>
    <w:rsid w:val="00AC15C0"/>
    <w:rsid w:val="00AC1D44"/>
    <w:rsid w:val="00AC1E8A"/>
    <w:rsid w:val="00AC3678"/>
    <w:rsid w:val="00AC461C"/>
    <w:rsid w:val="00AC51FB"/>
    <w:rsid w:val="00AC5873"/>
    <w:rsid w:val="00AD09DB"/>
    <w:rsid w:val="00AD2D88"/>
    <w:rsid w:val="00AD4BCB"/>
    <w:rsid w:val="00AD5D9D"/>
    <w:rsid w:val="00AD6151"/>
    <w:rsid w:val="00AD7E74"/>
    <w:rsid w:val="00AE4D0E"/>
    <w:rsid w:val="00AE5B4E"/>
    <w:rsid w:val="00AF0C79"/>
    <w:rsid w:val="00AF5253"/>
    <w:rsid w:val="00AF6C2A"/>
    <w:rsid w:val="00AF780D"/>
    <w:rsid w:val="00B0227F"/>
    <w:rsid w:val="00B029E4"/>
    <w:rsid w:val="00B03897"/>
    <w:rsid w:val="00B052D7"/>
    <w:rsid w:val="00B06751"/>
    <w:rsid w:val="00B06CA7"/>
    <w:rsid w:val="00B161E5"/>
    <w:rsid w:val="00B16A2D"/>
    <w:rsid w:val="00B3236E"/>
    <w:rsid w:val="00B32517"/>
    <w:rsid w:val="00B347E4"/>
    <w:rsid w:val="00B34D8F"/>
    <w:rsid w:val="00B36291"/>
    <w:rsid w:val="00B37FCC"/>
    <w:rsid w:val="00B43275"/>
    <w:rsid w:val="00B45A97"/>
    <w:rsid w:val="00B50346"/>
    <w:rsid w:val="00B50987"/>
    <w:rsid w:val="00B53307"/>
    <w:rsid w:val="00B559A8"/>
    <w:rsid w:val="00B56A35"/>
    <w:rsid w:val="00B57B34"/>
    <w:rsid w:val="00B619AF"/>
    <w:rsid w:val="00B62DFD"/>
    <w:rsid w:val="00B70AF5"/>
    <w:rsid w:val="00B7450C"/>
    <w:rsid w:val="00B74F5C"/>
    <w:rsid w:val="00B75B6E"/>
    <w:rsid w:val="00B76840"/>
    <w:rsid w:val="00B77179"/>
    <w:rsid w:val="00B82412"/>
    <w:rsid w:val="00B83496"/>
    <w:rsid w:val="00B83B03"/>
    <w:rsid w:val="00B84705"/>
    <w:rsid w:val="00B9131B"/>
    <w:rsid w:val="00B943A9"/>
    <w:rsid w:val="00B94D8F"/>
    <w:rsid w:val="00B973B4"/>
    <w:rsid w:val="00BA10BA"/>
    <w:rsid w:val="00BA27BB"/>
    <w:rsid w:val="00BA60D1"/>
    <w:rsid w:val="00BB0066"/>
    <w:rsid w:val="00BB2498"/>
    <w:rsid w:val="00BB25DF"/>
    <w:rsid w:val="00BC0B69"/>
    <w:rsid w:val="00BC110E"/>
    <w:rsid w:val="00BC11CF"/>
    <w:rsid w:val="00BC226B"/>
    <w:rsid w:val="00BC2426"/>
    <w:rsid w:val="00BC453C"/>
    <w:rsid w:val="00BC5F6D"/>
    <w:rsid w:val="00BD1DE4"/>
    <w:rsid w:val="00BD6382"/>
    <w:rsid w:val="00BD7AB0"/>
    <w:rsid w:val="00BE05DF"/>
    <w:rsid w:val="00BE3029"/>
    <w:rsid w:val="00BE40C8"/>
    <w:rsid w:val="00BE5E32"/>
    <w:rsid w:val="00BE7F6C"/>
    <w:rsid w:val="00BF0362"/>
    <w:rsid w:val="00BF413B"/>
    <w:rsid w:val="00BF4234"/>
    <w:rsid w:val="00BF462E"/>
    <w:rsid w:val="00BF466D"/>
    <w:rsid w:val="00BF515E"/>
    <w:rsid w:val="00BF5839"/>
    <w:rsid w:val="00BF5B7D"/>
    <w:rsid w:val="00BF6B8D"/>
    <w:rsid w:val="00C00AD4"/>
    <w:rsid w:val="00C01040"/>
    <w:rsid w:val="00C027C1"/>
    <w:rsid w:val="00C02C5A"/>
    <w:rsid w:val="00C07893"/>
    <w:rsid w:val="00C120FC"/>
    <w:rsid w:val="00C123DD"/>
    <w:rsid w:val="00C14396"/>
    <w:rsid w:val="00C15360"/>
    <w:rsid w:val="00C16B54"/>
    <w:rsid w:val="00C23EC1"/>
    <w:rsid w:val="00C2518A"/>
    <w:rsid w:val="00C255BA"/>
    <w:rsid w:val="00C27427"/>
    <w:rsid w:val="00C27FB6"/>
    <w:rsid w:val="00C30544"/>
    <w:rsid w:val="00C31191"/>
    <w:rsid w:val="00C31B5D"/>
    <w:rsid w:val="00C32C34"/>
    <w:rsid w:val="00C33758"/>
    <w:rsid w:val="00C33B62"/>
    <w:rsid w:val="00C3463B"/>
    <w:rsid w:val="00C3723C"/>
    <w:rsid w:val="00C4454C"/>
    <w:rsid w:val="00C44E7C"/>
    <w:rsid w:val="00C465C0"/>
    <w:rsid w:val="00C47B26"/>
    <w:rsid w:val="00C50413"/>
    <w:rsid w:val="00C5196C"/>
    <w:rsid w:val="00C52B11"/>
    <w:rsid w:val="00C627EA"/>
    <w:rsid w:val="00C62C4B"/>
    <w:rsid w:val="00C65FCA"/>
    <w:rsid w:val="00C661D3"/>
    <w:rsid w:val="00C663B2"/>
    <w:rsid w:val="00C663EB"/>
    <w:rsid w:val="00C66886"/>
    <w:rsid w:val="00C81EE2"/>
    <w:rsid w:val="00C82B96"/>
    <w:rsid w:val="00C87095"/>
    <w:rsid w:val="00C90727"/>
    <w:rsid w:val="00C91B22"/>
    <w:rsid w:val="00C92166"/>
    <w:rsid w:val="00C935C8"/>
    <w:rsid w:val="00C94B83"/>
    <w:rsid w:val="00CA17FB"/>
    <w:rsid w:val="00CA54D0"/>
    <w:rsid w:val="00CB2195"/>
    <w:rsid w:val="00CB3CD3"/>
    <w:rsid w:val="00CB6C0A"/>
    <w:rsid w:val="00CC0A63"/>
    <w:rsid w:val="00CC1203"/>
    <w:rsid w:val="00CC2DAB"/>
    <w:rsid w:val="00CC5C03"/>
    <w:rsid w:val="00CC7B2E"/>
    <w:rsid w:val="00CD1DF8"/>
    <w:rsid w:val="00CD7209"/>
    <w:rsid w:val="00CD7B38"/>
    <w:rsid w:val="00CE033A"/>
    <w:rsid w:val="00CE38C6"/>
    <w:rsid w:val="00CE3E39"/>
    <w:rsid w:val="00CE3FBC"/>
    <w:rsid w:val="00CE60D1"/>
    <w:rsid w:val="00CE6FDC"/>
    <w:rsid w:val="00CE7816"/>
    <w:rsid w:val="00CF2C57"/>
    <w:rsid w:val="00CF390B"/>
    <w:rsid w:val="00CF49D9"/>
    <w:rsid w:val="00CF6168"/>
    <w:rsid w:val="00CF6594"/>
    <w:rsid w:val="00D00A37"/>
    <w:rsid w:val="00D00D13"/>
    <w:rsid w:val="00D035EC"/>
    <w:rsid w:val="00D04C51"/>
    <w:rsid w:val="00D04C7A"/>
    <w:rsid w:val="00D06375"/>
    <w:rsid w:val="00D07167"/>
    <w:rsid w:val="00D07B90"/>
    <w:rsid w:val="00D07E01"/>
    <w:rsid w:val="00D12DC1"/>
    <w:rsid w:val="00D13CDA"/>
    <w:rsid w:val="00D16250"/>
    <w:rsid w:val="00D21E07"/>
    <w:rsid w:val="00D24859"/>
    <w:rsid w:val="00D276EF"/>
    <w:rsid w:val="00D34E6C"/>
    <w:rsid w:val="00D368EF"/>
    <w:rsid w:val="00D36972"/>
    <w:rsid w:val="00D37670"/>
    <w:rsid w:val="00D41791"/>
    <w:rsid w:val="00D41C9B"/>
    <w:rsid w:val="00D41F99"/>
    <w:rsid w:val="00D4201F"/>
    <w:rsid w:val="00D4641A"/>
    <w:rsid w:val="00D501AB"/>
    <w:rsid w:val="00D51A12"/>
    <w:rsid w:val="00D53109"/>
    <w:rsid w:val="00D5378E"/>
    <w:rsid w:val="00D5723F"/>
    <w:rsid w:val="00D62056"/>
    <w:rsid w:val="00D62575"/>
    <w:rsid w:val="00D8195A"/>
    <w:rsid w:val="00D84B83"/>
    <w:rsid w:val="00D85E6A"/>
    <w:rsid w:val="00D85EFE"/>
    <w:rsid w:val="00D93CDD"/>
    <w:rsid w:val="00D96E0C"/>
    <w:rsid w:val="00D97F4C"/>
    <w:rsid w:val="00DA0F71"/>
    <w:rsid w:val="00DA3371"/>
    <w:rsid w:val="00DA4412"/>
    <w:rsid w:val="00DA6F34"/>
    <w:rsid w:val="00DB076E"/>
    <w:rsid w:val="00DB1DE1"/>
    <w:rsid w:val="00DB1F3F"/>
    <w:rsid w:val="00DB4BC4"/>
    <w:rsid w:val="00DB64B7"/>
    <w:rsid w:val="00DB794E"/>
    <w:rsid w:val="00DC1FBF"/>
    <w:rsid w:val="00DC2E97"/>
    <w:rsid w:val="00DC3EEF"/>
    <w:rsid w:val="00DC4E26"/>
    <w:rsid w:val="00DC5B31"/>
    <w:rsid w:val="00DC7735"/>
    <w:rsid w:val="00DD24E4"/>
    <w:rsid w:val="00DD35C1"/>
    <w:rsid w:val="00DD67FE"/>
    <w:rsid w:val="00DD7EAF"/>
    <w:rsid w:val="00DE28C2"/>
    <w:rsid w:val="00DF5737"/>
    <w:rsid w:val="00E02041"/>
    <w:rsid w:val="00E02AD6"/>
    <w:rsid w:val="00E03272"/>
    <w:rsid w:val="00E03FF4"/>
    <w:rsid w:val="00E0569B"/>
    <w:rsid w:val="00E064EB"/>
    <w:rsid w:val="00E12039"/>
    <w:rsid w:val="00E138FE"/>
    <w:rsid w:val="00E140FD"/>
    <w:rsid w:val="00E175EC"/>
    <w:rsid w:val="00E1769C"/>
    <w:rsid w:val="00E17F74"/>
    <w:rsid w:val="00E207FA"/>
    <w:rsid w:val="00E21092"/>
    <w:rsid w:val="00E22E59"/>
    <w:rsid w:val="00E251B7"/>
    <w:rsid w:val="00E26191"/>
    <w:rsid w:val="00E267FA"/>
    <w:rsid w:val="00E2713F"/>
    <w:rsid w:val="00E271B7"/>
    <w:rsid w:val="00E30705"/>
    <w:rsid w:val="00E35063"/>
    <w:rsid w:val="00E37378"/>
    <w:rsid w:val="00E41099"/>
    <w:rsid w:val="00E42700"/>
    <w:rsid w:val="00E479B6"/>
    <w:rsid w:val="00E51FF0"/>
    <w:rsid w:val="00E527ED"/>
    <w:rsid w:val="00E5673F"/>
    <w:rsid w:val="00E611A6"/>
    <w:rsid w:val="00E6509A"/>
    <w:rsid w:val="00E80D7C"/>
    <w:rsid w:val="00E81A3E"/>
    <w:rsid w:val="00E8305E"/>
    <w:rsid w:val="00E84BE1"/>
    <w:rsid w:val="00E86DAD"/>
    <w:rsid w:val="00E87209"/>
    <w:rsid w:val="00E90753"/>
    <w:rsid w:val="00E90D3D"/>
    <w:rsid w:val="00E91FF5"/>
    <w:rsid w:val="00E92182"/>
    <w:rsid w:val="00E92A9C"/>
    <w:rsid w:val="00E963E0"/>
    <w:rsid w:val="00E9747C"/>
    <w:rsid w:val="00EA1B9B"/>
    <w:rsid w:val="00EA46F1"/>
    <w:rsid w:val="00EA737A"/>
    <w:rsid w:val="00EB0BB8"/>
    <w:rsid w:val="00EB1299"/>
    <w:rsid w:val="00EB4C70"/>
    <w:rsid w:val="00EB73B9"/>
    <w:rsid w:val="00EC00AE"/>
    <w:rsid w:val="00EC2090"/>
    <w:rsid w:val="00EC2181"/>
    <w:rsid w:val="00EC3CD4"/>
    <w:rsid w:val="00EC412D"/>
    <w:rsid w:val="00EC4E48"/>
    <w:rsid w:val="00EC5F7F"/>
    <w:rsid w:val="00EC67C7"/>
    <w:rsid w:val="00EC6B4A"/>
    <w:rsid w:val="00EC6E2D"/>
    <w:rsid w:val="00EC74A7"/>
    <w:rsid w:val="00ED5096"/>
    <w:rsid w:val="00EE540C"/>
    <w:rsid w:val="00EE5AAC"/>
    <w:rsid w:val="00EE713A"/>
    <w:rsid w:val="00EF06BC"/>
    <w:rsid w:val="00EF2C06"/>
    <w:rsid w:val="00EF484D"/>
    <w:rsid w:val="00EF6A4E"/>
    <w:rsid w:val="00F10C37"/>
    <w:rsid w:val="00F1256B"/>
    <w:rsid w:val="00F14577"/>
    <w:rsid w:val="00F21920"/>
    <w:rsid w:val="00F24021"/>
    <w:rsid w:val="00F25B72"/>
    <w:rsid w:val="00F273DA"/>
    <w:rsid w:val="00F27530"/>
    <w:rsid w:val="00F30D40"/>
    <w:rsid w:val="00F31604"/>
    <w:rsid w:val="00F3230B"/>
    <w:rsid w:val="00F338E1"/>
    <w:rsid w:val="00F33A1F"/>
    <w:rsid w:val="00F3579D"/>
    <w:rsid w:val="00F476EE"/>
    <w:rsid w:val="00F47B89"/>
    <w:rsid w:val="00F50EC3"/>
    <w:rsid w:val="00F518B6"/>
    <w:rsid w:val="00F52DBF"/>
    <w:rsid w:val="00F609A4"/>
    <w:rsid w:val="00F63647"/>
    <w:rsid w:val="00F671F9"/>
    <w:rsid w:val="00F67534"/>
    <w:rsid w:val="00F677C4"/>
    <w:rsid w:val="00F73FCE"/>
    <w:rsid w:val="00F74AD7"/>
    <w:rsid w:val="00F75A6D"/>
    <w:rsid w:val="00F7624C"/>
    <w:rsid w:val="00F77A4C"/>
    <w:rsid w:val="00F82026"/>
    <w:rsid w:val="00F83C36"/>
    <w:rsid w:val="00F8532C"/>
    <w:rsid w:val="00F91740"/>
    <w:rsid w:val="00F93376"/>
    <w:rsid w:val="00F95443"/>
    <w:rsid w:val="00FA0FDF"/>
    <w:rsid w:val="00FA127C"/>
    <w:rsid w:val="00FA57A5"/>
    <w:rsid w:val="00FB270E"/>
    <w:rsid w:val="00FB794D"/>
    <w:rsid w:val="00FC2CF3"/>
    <w:rsid w:val="00FC318D"/>
    <w:rsid w:val="00FC3A10"/>
    <w:rsid w:val="00FC7C03"/>
    <w:rsid w:val="00FD2CB0"/>
    <w:rsid w:val="00FD42A6"/>
    <w:rsid w:val="00FE1B5B"/>
    <w:rsid w:val="00FE3AEE"/>
    <w:rsid w:val="00FE3CE7"/>
    <w:rsid w:val="00FE3FD4"/>
    <w:rsid w:val="00FE5E03"/>
    <w:rsid w:val="00FE6B75"/>
    <w:rsid w:val="00FF246C"/>
    <w:rsid w:val="00FF254A"/>
    <w:rsid w:val="00FF2B58"/>
    <w:rsid w:val="00FF4B08"/>
    <w:rsid w:val="00FF7210"/>
    <w:rsid w:val="00FF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4F8BEF"/>
  <w15:docId w15:val="{05A51ACA-6E1D-4BBE-980F-D83CF515A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B5B13"/>
    <w:rPr>
      <w:sz w:val="24"/>
      <w:szCs w:val="24"/>
    </w:rPr>
  </w:style>
  <w:style w:type="paragraph" w:styleId="1">
    <w:name w:val="heading 1"/>
    <w:basedOn w:val="a"/>
    <w:next w:val="a"/>
    <w:qFormat/>
    <w:rsid w:val="005B5B13"/>
    <w:pPr>
      <w:keepNext/>
      <w:jc w:val="center"/>
      <w:outlineLvl w:val="0"/>
    </w:pPr>
    <w:rPr>
      <w:rFonts w:ascii="Arial" w:hAnsi="Arial"/>
      <w:b/>
      <w:sz w:val="36"/>
      <w:szCs w:val="20"/>
      <w:lang w:val="en-US"/>
    </w:rPr>
  </w:style>
  <w:style w:type="paragraph" w:styleId="2">
    <w:name w:val="heading 2"/>
    <w:basedOn w:val="a"/>
    <w:next w:val="a"/>
    <w:qFormat/>
    <w:rsid w:val="005B5B13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5B5B13"/>
    <w:pPr>
      <w:keepNext/>
      <w:jc w:val="both"/>
      <w:outlineLvl w:val="2"/>
    </w:pPr>
    <w:rPr>
      <w:b/>
      <w:bCs/>
      <w:sz w:val="26"/>
    </w:rPr>
  </w:style>
  <w:style w:type="paragraph" w:styleId="7">
    <w:name w:val="heading 7"/>
    <w:basedOn w:val="a"/>
    <w:next w:val="a"/>
    <w:qFormat/>
    <w:rsid w:val="005B5B13"/>
    <w:pPr>
      <w:keepNext/>
      <w:pBdr>
        <w:top w:val="double" w:sz="6" w:space="4" w:color="auto"/>
      </w:pBdr>
      <w:ind w:firstLine="284"/>
      <w:outlineLvl w:val="6"/>
    </w:pPr>
    <w:rPr>
      <w:rFonts w:ascii="Arial" w:hAnsi="Arial"/>
      <w:sz w:val="28"/>
      <w:szCs w:val="20"/>
    </w:rPr>
  </w:style>
  <w:style w:type="paragraph" w:styleId="8">
    <w:name w:val="heading 8"/>
    <w:basedOn w:val="a"/>
    <w:next w:val="a"/>
    <w:qFormat/>
    <w:rsid w:val="005B5B13"/>
    <w:pPr>
      <w:keepNext/>
      <w:outlineLvl w:val="7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B5B13"/>
    <w:pPr>
      <w:jc w:val="center"/>
    </w:pPr>
    <w:rPr>
      <w:rFonts w:ascii="Bookman Old Style" w:hAnsi="Bookman Old Style"/>
      <w:b/>
      <w:szCs w:val="20"/>
    </w:rPr>
  </w:style>
  <w:style w:type="paragraph" w:styleId="30">
    <w:name w:val="Body Text Indent 3"/>
    <w:basedOn w:val="a"/>
    <w:rsid w:val="005B5B13"/>
    <w:pPr>
      <w:ind w:left="142"/>
      <w:jc w:val="both"/>
    </w:pPr>
    <w:rPr>
      <w:rFonts w:ascii="Arial" w:hAnsi="Arial"/>
      <w:szCs w:val="20"/>
    </w:rPr>
  </w:style>
  <w:style w:type="paragraph" w:styleId="a5">
    <w:name w:val="Body Text"/>
    <w:basedOn w:val="a"/>
    <w:rsid w:val="005B5B13"/>
    <w:rPr>
      <w:b/>
      <w:bCs/>
    </w:rPr>
  </w:style>
  <w:style w:type="paragraph" w:styleId="a6">
    <w:name w:val="List Paragraph"/>
    <w:basedOn w:val="a"/>
    <w:link w:val="a7"/>
    <w:uiPriority w:val="34"/>
    <w:qFormat/>
    <w:rsid w:val="00390551"/>
    <w:pPr>
      <w:ind w:left="720"/>
      <w:contextualSpacing/>
    </w:pPr>
  </w:style>
  <w:style w:type="character" w:styleId="a8">
    <w:name w:val="Hyperlink"/>
    <w:basedOn w:val="a0"/>
    <w:rsid w:val="005A7753"/>
    <w:rPr>
      <w:color w:val="0000FF" w:themeColor="hyperlink"/>
      <w:u w:val="single"/>
    </w:rPr>
  </w:style>
  <w:style w:type="table" w:styleId="a9">
    <w:name w:val="Table Grid"/>
    <w:basedOn w:val="a1"/>
    <w:rsid w:val="00535B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Заголовок Знак"/>
    <w:basedOn w:val="a0"/>
    <w:link w:val="a3"/>
    <w:rsid w:val="00535B30"/>
    <w:rPr>
      <w:rFonts w:ascii="Bookman Old Style" w:hAnsi="Bookman Old Style"/>
      <w:b/>
      <w:sz w:val="24"/>
    </w:rPr>
  </w:style>
  <w:style w:type="paragraph" w:styleId="aa">
    <w:name w:val="Balloon Text"/>
    <w:basedOn w:val="a"/>
    <w:link w:val="ab"/>
    <w:semiHidden/>
    <w:unhideWhenUsed/>
    <w:rsid w:val="00EC218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EC2181"/>
    <w:rPr>
      <w:rFonts w:ascii="Tahoma" w:hAnsi="Tahoma" w:cs="Tahoma"/>
      <w:sz w:val="16"/>
      <w:szCs w:val="16"/>
    </w:rPr>
  </w:style>
  <w:style w:type="character" w:customStyle="1" w:styleId="10">
    <w:name w:val="Основной текст1"/>
    <w:uiPriority w:val="99"/>
    <w:rsid w:val="008D2AB8"/>
    <w:rPr>
      <w:rFonts w:ascii="Times New Roman" w:hAnsi="Times New Roman" w:cs="Times New Roman"/>
      <w:color w:val="000000"/>
      <w:spacing w:val="7"/>
      <w:w w:val="100"/>
      <w:position w:val="0"/>
      <w:sz w:val="20"/>
      <w:szCs w:val="20"/>
      <w:shd w:val="clear" w:color="auto" w:fill="FFFFFF"/>
      <w:lang w:val="ru-RU"/>
    </w:rPr>
  </w:style>
  <w:style w:type="paragraph" w:styleId="ac">
    <w:name w:val="No Spacing"/>
    <w:uiPriority w:val="99"/>
    <w:qFormat/>
    <w:rsid w:val="008D2AB8"/>
    <w:rPr>
      <w:rFonts w:ascii="Calibri" w:eastAsia="Calibri" w:hAnsi="Calibri"/>
      <w:sz w:val="22"/>
      <w:szCs w:val="22"/>
      <w:lang w:eastAsia="en-US"/>
    </w:rPr>
  </w:style>
  <w:style w:type="character" w:styleId="ad">
    <w:name w:val="Unresolved Mention"/>
    <w:basedOn w:val="a0"/>
    <w:uiPriority w:val="99"/>
    <w:semiHidden/>
    <w:unhideWhenUsed/>
    <w:rsid w:val="003B0DAE"/>
    <w:rPr>
      <w:color w:val="605E5C"/>
      <w:shd w:val="clear" w:color="auto" w:fill="E1DFDD"/>
    </w:rPr>
  </w:style>
  <w:style w:type="paragraph" w:styleId="ae">
    <w:name w:val="header"/>
    <w:basedOn w:val="a"/>
    <w:link w:val="af"/>
    <w:unhideWhenUsed/>
    <w:rsid w:val="004C48D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C48DD"/>
    <w:rPr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4C48D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C48DD"/>
    <w:rPr>
      <w:sz w:val="24"/>
      <w:szCs w:val="24"/>
    </w:rPr>
  </w:style>
  <w:style w:type="character" w:customStyle="1" w:styleId="js-phone-number">
    <w:name w:val="js-phone-number"/>
    <w:basedOn w:val="a0"/>
    <w:rsid w:val="00AE4D0E"/>
  </w:style>
  <w:style w:type="character" w:customStyle="1" w:styleId="a7">
    <w:name w:val="Абзац списка Знак"/>
    <w:link w:val="a6"/>
    <w:uiPriority w:val="34"/>
    <w:locked/>
    <w:rsid w:val="00B3236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2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argroup.s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7E301-FA55-4437-8BB5-C00E5BC39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5</Pages>
  <Words>2012</Words>
  <Characters>11473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Монолитное Строительное</vt:lpstr>
    </vt:vector>
  </TitlesOfParts>
  <Company>MSU-1</Company>
  <LinksUpToDate>false</LinksUpToDate>
  <CharactersWithSpaces>13459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Монолитное Строительное</dc:title>
  <dc:creator>Vlad</dc:creator>
  <cp:lastModifiedBy>Оксана В. Башкова</cp:lastModifiedBy>
  <cp:revision>55</cp:revision>
  <cp:lastPrinted>2022-09-12T18:35:00Z</cp:lastPrinted>
  <dcterms:created xsi:type="dcterms:W3CDTF">2023-07-21T10:45:00Z</dcterms:created>
  <dcterms:modified xsi:type="dcterms:W3CDTF">2024-08-15T08:44:00Z</dcterms:modified>
</cp:coreProperties>
</file>